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91FC" w14:textId="0FF5170F" w:rsidR="00A92CB9" w:rsidRPr="0079627A" w:rsidRDefault="008178F3">
      <w:pPr>
        <w:pStyle w:val="Heading4"/>
        <w:tabs>
          <w:tab w:val="left" w:pos="5103"/>
        </w:tabs>
        <w:jc w:val="left"/>
        <w:rPr>
          <w:rFonts w:ascii="Arial" w:hAnsi="Arial" w:cs="Arial"/>
          <w:b w:val="0"/>
          <w:sz w:val="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6A10FD9" wp14:editId="69CB5C79">
            <wp:simplePos x="0" y="0"/>
            <wp:positionH relativeFrom="margin">
              <wp:align>right</wp:align>
            </wp:positionH>
            <wp:positionV relativeFrom="paragraph">
              <wp:posOffset>-33056</wp:posOffset>
            </wp:positionV>
            <wp:extent cx="1687955" cy="767751"/>
            <wp:effectExtent l="0" t="0" r="762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55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58752" behindDoc="0" locked="0" layoutInCell="1" allowOverlap="0" wp14:anchorId="196795CF" wp14:editId="488248FB">
            <wp:simplePos x="0" y="0"/>
            <wp:positionH relativeFrom="column">
              <wp:posOffset>-109693</wp:posOffset>
            </wp:positionH>
            <wp:positionV relativeFrom="paragraph">
              <wp:posOffset>-332740</wp:posOffset>
            </wp:positionV>
            <wp:extent cx="1250950" cy="1043940"/>
            <wp:effectExtent l="0" t="0" r="6350" b="3810"/>
            <wp:wrapNone/>
            <wp:docPr id="1" name="Picture 1" descr="DH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S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11225" w14:textId="7F08EF92" w:rsidR="00F27685" w:rsidRPr="0079627A" w:rsidRDefault="00F27685" w:rsidP="003329CB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  <w:szCs w:val="24"/>
        </w:rPr>
      </w:pPr>
    </w:p>
    <w:p w14:paraId="5711E949" w14:textId="77777777" w:rsidR="00565AF5" w:rsidRPr="0079627A" w:rsidRDefault="00565AF5" w:rsidP="00CE6BC6">
      <w:pPr>
        <w:rPr>
          <w:rFonts w:ascii="Arial" w:hAnsi="Arial" w:cs="Arial"/>
          <w:b/>
          <w:sz w:val="28"/>
          <w:szCs w:val="28"/>
        </w:rPr>
      </w:pPr>
    </w:p>
    <w:p w14:paraId="3B78D8F0" w14:textId="77777777" w:rsidR="004F7ED7" w:rsidRPr="0079627A" w:rsidRDefault="004F7ED7" w:rsidP="00CE6BC6">
      <w:pPr>
        <w:rPr>
          <w:rFonts w:ascii="Arial" w:hAnsi="Arial" w:cs="Arial"/>
          <w:b/>
          <w:sz w:val="28"/>
          <w:szCs w:val="28"/>
        </w:rPr>
      </w:pPr>
    </w:p>
    <w:p w14:paraId="26273386" w14:textId="77777777" w:rsidR="004F7ED7" w:rsidRPr="0079627A" w:rsidRDefault="004F7ED7" w:rsidP="00CE6BC6">
      <w:pPr>
        <w:rPr>
          <w:rFonts w:ascii="Arial" w:hAnsi="Arial" w:cs="Arial"/>
          <w:b/>
          <w:sz w:val="28"/>
          <w:szCs w:val="28"/>
        </w:rPr>
      </w:pPr>
    </w:p>
    <w:p w14:paraId="48F06855" w14:textId="72D39C0F" w:rsidR="004F7ED7" w:rsidRDefault="004F7ED7" w:rsidP="00CE6BC6">
      <w:pPr>
        <w:rPr>
          <w:rFonts w:ascii="Arial" w:hAnsi="Arial" w:cs="Arial"/>
          <w:b/>
          <w:sz w:val="28"/>
          <w:szCs w:val="28"/>
        </w:rPr>
      </w:pPr>
    </w:p>
    <w:p w14:paraId="3B16D0FA" w14:textId="77777777" w:rsidR="001E689B" w:rsidRPr="0079627A" w:rsidRDefault="001E689B" w:rsidP="00CE6BC6">
      <w:pPr>
        <w:rPr>
          <w:rFonts w:ascii="Arial" w:hAnsi="Arial" w:cs="Arial"/>
          <w:b/>
          <w:sz w:val="28"/>
          <w:szCs w:val="28"/>
        </w:rPr>
      </w:pPr>
    </w:p>
    <w:p w14:paraId="69487D26" w14:textId="563ABE62" w:rsidR="00CE6BC6" w:rsidRPr="0079627A" w:rsidRDefault="00DA0E2C" w:rsidP="00CE6BC6">
      <w:pPr>
        <w:rPr>
          <w:rFonts w:ascii="Arial" w:hAnsi="Arial" w:cs="Arial"/>
          <w:b/>
          <w:sz w:val="28"/>
          <w:szCs w:val="28"/>
        </w:rPr>
      </w:pPr>
      <w:r w:rsidRPr="0079627A">
        <w:rPr>
          <w:rFonts w:ascii="Arial" w:hAnsi="Arial" w:cs="Arial"/>
          <w:b/>
          <w:sz w:val="28"/>
          <w:szCs w:val="28"/>
        </w:rPr>
        <w:t>Application for membership</w:t>
      </w:r>
      <w:r w:rsidR="002C6C83" w:rsidRPr="0079627A">
        <w:rPr>
          <w:rFonts w:ascii="Arial" w:hAnsi="Arial" w:cs="Arial"/>
          <w:b/>
          <w:sz w:val="28"/>
          <w:szCs w:val="28"/>
        </w:rPr>
        <w:t xml:space="preserve"> of an ACC</w:t>
      </w:r>
      <w:r w:rsidR="00486A06">
        <w:rPr>
          <w:rFonts w:ascii="Arial" w:hAnsi="Arial" w:cs="Arial"/>
          <w:b/>
          <w:sz w:val="28"/>
          <w:szCs w:val="28"/>
        </w:rPr>
        <w:t>I</w:t>
      </w:r>
      <w:r w:rsidR="002C6C83" w:rsidRPr="0079627A">
        <w:rPr>
          <w:rFonts w:ascii="Arial" w:hAnsi="Arial" w:cs="Arial"/>
          <w:b/>
          <w:sz w:val="28"/>
          <w:szCs w:val="28"/>
        </w:rPr>
        <w:t xml:space="preserve">A Regional </w:t>
      </w:r>
      <w:r w:rsidR="003C3898" w:rsidRPr="0079627A">
        <w:rPr>
          <w:rFonts w:ascii="Arial" w:hAnsi="Arial" w:cs="Arial"/>
          <w:b/>
          <w:sz w:val="28"/>
          <w:szCs w:val="28"/>
        </w:rPr>
        <w:t>Sub-c</w:t>
      </w:r>
      <w:r w:rsidR="002C6C83" w:rsidRPr="0079627A">
        <w:rPr>
          <w:rFonts w:ascii="Arial" w:hAnsi="Arial" w:cs="Arial"/>
          <w:b/>
          <w:sz w:val="28"/>
          <w:szCs w:val="28"/>
        </w:rPr>
        <w:t>ommittee</w:t>
      </w:r>
    </w:p>
    <w:p w14:paraId="06C239E7" w14:textId="1C328F11" w:rsidR="00C36762" w:rsidRPr="0079627A" w:rsidRDefault="00C36762" w:rsidP="00CE6BC6">
      <w:pPr>
        <w:rPr>
          <w:rFonts w:ascii="Arial" w:hAnsi="Arial" w:cs="Arial"/>
          <w:b/>
          <w:szCs w:val="24"/>
          <w:vertAlign w:val="superscript"/>
        </w:rPr>
      </w:pPr>
    </w:p>
    <w:p w14:paraId="71777E0E" w14:textId="77777777" w:rsidR="00486A06" w:rsidRDefault="00486A06" w:rsidP="00BE6D9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ACCEA is in transition to becoming the Advisory Committee on Clinical Impact Awards and continues to seek interested </w:t>
      </w:r>
      <w:proofErr w:type="spellStart"/>
      <w:r>
        <w:rPr>
          <w:rFonts w:ascii="Arial" w:hAnsi="Arial" w:cs="Arial"/>
          <w:szCs w:val="24"/>
        </w:rPr>
        <w:t>sub committee</w:t>
      </w:r>
      <w:proofErr w:type="spellEnd"/>
      <w:r>
        <w:rPr>
          <w:rFonts w:ascii="Arial" w:hAnsi="Arial" w:cs="Arial"/>
          <w:szCs w:val="24"/>
        </w:rPr>
        <w:t xml:space="preserve"> members. </w:t>
      </w:r>
    </w:p>
    <w:p w14:paraId="3759F910" w14:textId="2D6E09B7" w:rsidR="00FF2C54" w:rsidRPr="0079627A" w:rsidRDefault="00FF2C54" w:rsidP="00BE6D95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>Please complete this form if you wish to be considered for membership of an ACC</w:t>
      </w:r>
      <w:r w:rsidR="00486A06">
        <w:rPr>
          <w:rFonts w:ascii="Arial" w:hAnsi="Arial" w:cs="Arial"/>
          <w:szCs w:val="24"/>
        </w:rPr>
        <w:t>I</w:t>
      </w:r>
      <w:r w:rsidRPr="0079627A">
        <w:rPr>
          <w:rFonts w:ascii="Arial" w:hAnsi="Arial" w:cs="Arial"/>
          <w:szCs w:val="24"/>
        </w:rPr>
        <w:t xml:space="preserve">A regional sub-committee. See </w:t>
      </w:r>
      <w:r w:rsidRPr="0079627A">
        <w:rPr>
          <w:rFonts w:ascii="Arial" w:hAnsi="Arial" w:cs="Arial"/>
          <w:i/>
          <w:szCs w:val="24"/>
        </w:rPr>
        <w:t xml:space="preserve">Information for </w:t>
      </w:r>
      <w:r w:rsidR="001E689B">
        <w:rPr>
          <w:rFonts w:ascii="Arial" w:hAnsi="Arial" w:cs="Arial"/>
          <w:i/>
          <w:szCs w:val="24"/>
        </w:rPr>
        <w:t>P</w:t>
      </w:r>
      <w:r w:rsidR="001E689B" w:rsidRPr="0079627A">
        <w:rPr>
          <w:rFonts w:ascii="Arial" w:hAnsi="Arial" w:cs="Arial"/>
          <w:i/>
          <w:szCs w:val="24"/>
        </w:rPr>
        <w:t xml:space="preserve">rospective </w:t>
      </w:r>
      <w:r w:rsidRPr="0079627A">
        <w:rPr>
          <w:rFonts w:ascii="Arial" w:hAnsi="Arial" w:cs="Arial"/>
          <w:i/>
          <w:szCs w:val="24"/>
        </w:rPr>
        <w:t xml:space="preserve">ACCEA </w:t>
      </w:r>
      <w:r w:rsidR="001E689B">
        <w:rPr>
          <w:rFonts w:ascii="Arial" w:hAnsi="Arial" w:cs="Arial"/>
          <w:i/>
          <w:szCs w:val="24"/>
        </w:rPr>
        <w:t>Regional</w:t>
      </w:r>
      <w:r w:rsidR="001E689B" w:rsidRPr="0079627A">
        <w:rPr>
          <w:rFonts w:ascii="Arial" w:hAnsi="Arial" w:cs="Arial"/>
          <w:i/>
          <w:szCs w:val="24"/>
        </w:rPr>
        <w:t xml:space="preserve"> </w:t>
      </w:r>
      <w:r w:rsidR="001E689B">
        <w:rPr>
          <w:rFonts w:ascii="Arial" w:hAnsi="Arial" w:cs="Arial"/>
          <w:i/>
          <w:szCs w:val="24"/>
        </w:rPr>
        <w:t>S</w:t>
      </w:r>
      <w:r w:rsidR="001E689B" w:rsidRPr="0079627A">
        <w:rPr>
          <w:rFonts w:ascii="Arial" w:hAnsi="Arial" w:cs="Arial"/>
          <w:i/>
          <w:szCs w:val="24"/>
        </w:rPr>
        <w:t>ub</w:t>
      </w:r>
      <w:r w:rsidRPr="0079627A">
        <w:rPr>
          <w:rFonts w:ascii="Arial" w:hAnsi="Arial" w:cs="Arial"/>
          <w:i/>
          <w:szCs w:val="24"/>
        </w:rPr>
        <w:t xml:space="preserve">-committee </w:t>
      </w:r>
      <w:r w:rsidR="001E689B">
        <w:rPr>
          <w:rFonts w:ascii="Arial" w:hAnsi="Arial" w:cs="Arial"/>
          <w:i/>
          <w:szCs w:val="24"/>
        </w:rPr>
        <w:t>M</w:t>
      </w:r>
      <w:r w:rsidR="001E689B" w:rsidRPr="0079627A">
        <w:rPr>
          <w:rFonts w:ascii="Arial" w:hAnsi="Arial" w:cs="Arial"/>
          <w:i/>
          <w:szCs w:val="24"/>
        </w:rPr>
        <w:t xml:space="preserve">embers </w:t>
      </w:r>
      <w:r w:rsidRPr="0079627A">
        <w:rPr>
          <w:rFonts w:ascii="Arial" w:hAnsi="Arial" w:cs="Arial"/>
          <w:szCs w:val="24"/>
        </w:rPr>
        <w:t>for background information.</w:t>
      </w:r>
    </w:p>
    <w:p w14:paraId="4D938C14" w14:textId="77777777" w:rsidR="00FF2C54" w:rsidRPr="0079627A" w:rsidRDefault="00FF2C54" w:rsidP="00BE6D95">
      <w:pPr>
        <w:rPr>
          <w:rFonts w:ascii="Arial" w:hAnsi="Arial" w:cs="Arial"/>
          <w:szCs w:val="24"/>
        </w:rPr>
      </w:pP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03AD" w:rsidRPr="0079627A" w14:paraId="7F44ECC8" w14:textId="77777777" w:rsidTr="00682F02">
        <w:tc>
          <w:tcPr>
            <w:tcW w:w="9464" w:type="dxa"/>
          </w:tcPr>
          <w:p w14:paraId="72B0AF60" w14:textId="4A941A9C" w:rsidR="004A03AD" w:rsidRPr="0079627A" w:rsidRDefault="004A03AD" w:rsidP="004A03AD">
            <w:pPr>
              <w:rPr>
                <w:rFonts w:ascii="Arial" w:hAnsi="Arial" w:cs="Arial"/>
                <w:b/>
                <w:noProof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Please indicate how you became aware of the opportunity to join us</w:t>
            </w:r>
          </w:p>
        </w:tc>
      </w:tr>
      <w:tr w:rsidR="004A03AD" w:rsidRPr="0079627A" w14:paraId="3F7A1C15" w14:textId="77777777" w:rsidTr="00682F02">
        <w:trPr>
          <w:trHeight w:val="975"/>
        </w:trPr>
        <w:tc>
          <w:tcPr>
            <w:tcW w:w="9464" w:type="dxa"/>
          </w:tcPr>
          <w:p w14:paraId="123CBF0D" w14:textId="77777777" w:rsidR="004A03AD" w:rsidRPr="00EE1D02" w:rsidRDefault="004A03AD" w:rsidP="004A03A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A61FC76" w14:textId="77777777" w:rsidR="00D13161" w:rsidRPr="0079627A" w:rsidRDefault="00D13161" w:rsidP="00BE6D95">
      <w:pPr>
        <w:rPr>
          <w:rFonts w:ascii="Arial" w:hAnsi="Arial" w:cs="Arial"/>
          <w:b/>
          <w:szCs w:val="24"/>
          <w:u w:val="single"/>
        </w:rPr>
      </w:pPr>
    </w:p>
    <w:p w14:paraId="5C1F208B" w14:textId="77777777" w:rsidR="00D13161" w:rsidRPr="0079627A" w:rsidRDefault="00D13161" w:rsidP="00BE6D95">
      <w:pPr>
        <w:rPr>
          <w:rFonts w:ascii="Arial" w:hAnsi="Arial" w:cs="Arial"/>
          <w:b/>
          <w:szCs w:val="24"/>
          <w:u w:val="single"/>
        </w:rPr>
      </w:pPr>
    </w:p>
    <w:p w14:paraId="4119FE03" w14:textId="4FDFAD70" w:rsidR="00FF2C54" w:rsidRPr="0079627A" w:rsidRDefault="00FF2C54" w:rsidP="00BE6D95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t xml:space="preserve">Part 1 – </w:t>
      </w:r>
      <w:r w:rsidR="004F7ED7" w:rsidRPr="0079627A">
        <w:rPr>
          <w:rFonts w:ascii="Arial" w:hAnsi="Arial" w:cs="Arial"/>
          <w:b/>
          <w:szCs w:val="24"/>
          <w:u w:val="single"/>
        </w:rPr>
        <w:t>Sub-</w:t>
      </w:r>
      <w:r w:rsidR="001E689B">
        <w:rPr>
          <w:rFonts w:ascii="Arial" w:hAnsi="Arial" w:cs="Arial"/>
          <w:b/>
          <w:szCs w:val="24"/>
          <w:u w:val="single"/>
        </w:rPr>
        <w:t>c</w:t>
      </w:r>
      <w:r w:rsidR="001E689B" w:rsidRPr="0079627A">
        <w:rPr>
          <w:rFonts w:ascii="Arial" w:hAnsi="Arial" w:cs="Arial"/>
          <w:b/>
          <w:szCs w:val="24"/>
          <w:u w:val="single"/>
        </w:rPr>
        <w:t xml:space="preserve">ommittee </w:t>
      </w:r>
      <w:r w:rsidR="004F7ED7" w:rsidRPr="0079627A">
        <w:rPr>
          <w:rFonts w:ascii="Arial" w:hAnsi="Arial" w:cs="Arial"/>
          <w:b/>
          <w:szCs w:val="24"/>
          <w:u w:val="single"/>
        </w:rPr>
        <w:t xml:space="preserve">and Membership </w:t>
      </w:r>
      <w:r w:rsidRPr="0079627A">
        <w:rPr>
          <w:rFonts w:ascii="Arial" w:hAnsi="Arial" w:cs="Arial"/>
          <w:b/>
          <w:szCs w:val="24"/>
          <w:u w:val="single"/>
        </w:rPr>
        <w:t>Type</w:t>
      </w:r>
    </w:p>
    <w:p w14:paraId="11B4B1A8" w14:textId="77777777" w:rsidR="00FF2C54" w:rsidRPr="0079627A" w:rsidRDefault="00FF2C54" w:rsidP="00BE6D95">
      <w:pPr>
        <w:rPr>
          <w:rFonts w:ascii="Arial" w:hAnsi="Arial" w:cs="Arial"/>
          <w:szCs w:val="24"/>
        </w:rPr>
      </w:pPr>
    </w:p>
    <w:p w14:paraId="643418E6" w14:textId="214732A7" w:rsidR="00C36762" w:rsidRPr="0079627A" w:rsidRDefault="00F53067" w:rsidP="00BE6D95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</w:t>
      </w:r>
      <w:r w:rsidR="00C36762" w:rsidRPr="0079627A">
        <w:rPr>
          <w:rFonts w:ascii="Arial" w:hAnsi="Arial" w:cs="Arial"/>
          <w:szCs w:val="24"/>
        </w:rPr>
        <w:t xml:space="preserve">select the region where you are or were employed and have a working knowledge of the </w:t>
      </w:r>
      <w:proofErr w:type="gramStart"/>
      <w:r w:rsidR="00C36762" w:rsidRPr="0079627A">
        <w:rPr>
          <w:rFonts w:ascii="Arial" w:hAnsi="Arial" w:cs="Arial"/>
          <w:szCs w:val="24"/>
        </w:rPr>
        <w:t>NHS</w:t>
      </w:r>
      <w:r w:rsidR="00DD7CD7">
        <w:rPr>
          <w:rFonts w:ascii="Arial" w:hAnsi="Arial" w:cs="Arial"/>
          <w:szCs w:val="24"/>
        </w:rPr>
        <w:t>,</w:t>
      </w:r>
      <w:r w:rsidR="00C068C6">
        <w:rPr>
          <w:rFonts w:ascii="Arial" w:hAnsi="Arial" w:cs="Arial"/>
          <w:szCs w:val="24"/>
        </w:rPr>
        <w:t xml:space="preserve"> or</w:t>
      </w:r>
      <w:proofErr w:type="gramEnd"/>
      <w:r w:rsidR="001E689B">
        <w:rPr>
          <w:rFonts w:ascii="Arial" w:hAnsi="Arial" w:cs="Arial"/>
          <w:szCs w:val="24"/>
        </w:rPr>
        <w:t xml:space="preserve"> select</w:t>
      </w:r>
      <w:r w:rsidR="00C068C6">
        <w:rPr>
          <w:rFonts w:ascii="Arial" w:hAnsi="Arial" w:cs="Arial"/>
          <w:szCs w:val="24"/>
        </w:rPr>
        <w:t xml:space="preserve"> </w:t>
      </w:r>
      <w:r w:rsidR="00DD7CD7">
        <w:rPr>
          <w:rFonts w:ascii="Arial" w:hAnsi="Arial" w:cs="Arial"/>
          <w:szCs w:val="24"/>
        </w:rPr>
        <w:t>‘</w:t>
      </w:r>
      <w:r w:rsidR="00C068C6">
        <w:rPr>
          <w:rFonts w:ascii="Arial" w:hAnsi="Arial" w:cs="Arial"/>
          <w:szCs w:val="24"/>
        </w:rPr>
        <w:t>Arm</w:t>
      </w:r>
      <w:r w:rsidR="00DD7CD7">
        <w:rPr>
          <w:rFonts w:ascii="Arial" w:hAnsi="Arial" w:cs="Arial"/>
          <w:szCs w:val="24"/>
        </w:rPr>
        <w:t>’</w:t>
      </w:r>
      <w:r w:rsidR="00C068C6">
        <w:rPr>
          <w:rFonts w:ascii="Arial" w:hAnsi="Arial" w:cs="Arial"/>
          <w:szCs w:val="24"/>
        </w:rPr>
        <w:t>s Length Body</w:t>
      </w:r>
      <w:r w:rsidR="00DD7CD7">
        <w:rPr>
          <w:rFonts w:ascii="Arial" w:hAnsi="Arial" w:cs="Arial"/>
          <w:szCs w:val="24"/>
        </w:rPr>
        <w:t>’</w:t>
      </w:r>
      <w:r w:rsidR="001C5503" w:rsidRPr="0079627A">
        <w:rPr>
          <w:rFonts w:ascii="Arial" w:hAnsi="Arial" w:cs="Arial"/>
          <w:szCs w:val="24"/>
        </w:rPr>
        <w:t xml:space="preserve"> </w:t>
      </w:r>
      <w:r w:rsidR="00DD7CD7">
        <w:rPr>
          <w:rFonts w:ascii="Arial" w:hAnsi="Arial" w:cs="Arial"/>
          <w:szCs w:val="24"/>
        </w:rPr>
        <w:t>i</w:t>
      </w:r>
      <w:r w:rsidR="00C36762" w:rsidRPr="0079627A">
        <w:rPr>
          <w:rFonts w:ascii="Arial" w:hAnsi="Arial" w:cs="Arial"/>
          <w:szCs w:val="24"/>
        </w:rPr>
        <w:t xml:space="preserve">f you are applying to assess applications from consultants working for </w:t>
      </w:r>
      <w:r w:rsidR="0064264D">
        <w:rPr>
          <w:rFonts w:ascii="Arial" w:hAnsi="Arial" w:cs="Arial"/>
          <w:szCs w:val="24"/>
        </w:rPr>
        <w:t xml:space="preserve">the national organisation sponsored by </w:t>
      </w:r>
      <w:r w:rsidR="00DD7CD7">
        <w:rPr>
          <w:rFonts w:ascii="Arial" w:hAnsi="Arial" w:cs="Arial"/>
          <w:szCs w:val="24"/>
        </w:rPr>
        <w:t>t</w:t>
      </w:r>
      <w:r w:rsidR="0064264D">
        <w:rPr>
          <w:rFonts w:ascii="Arial" w:hAnsi="Arial" w:cs="Arial"/>
          <w:szCs w:val="24"/>
        </w:rPr>
        <w:t>he Department of Health and Social Care.</w:t>
      </w:r>
    </w:p>
    <w:p w14:paraId="7E425473" w14:textId="2A232045" w:rsidR="00CE6BC6" w:rsidRPr="0079627A" w:rsidRDefault="00CE6BC6" w:rsidP="00BE6D95">
      <w:pPr>
        <w:rPr>
          <w:rFonts w:ascii="Arial" w:hAnsi="Arial" w:cs="Arial"/>
          <w:b/>
          <w:szCs w:val="24"/>
          <w:vertAlign w:val="superscript"/>
        </w:rPr>
      </w:pPr>
    </w:p>
    <w:p w14:paraId="76D16569" w14:textId="5949085B" w:rsidR="00C36762" w:rsidRPr="0079627A" w:rsidRDefault="00FF2C54" w:rsidP="00BE6D95">
      <w:pPr>
        <w:jc w:val="both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also select your membership type. </w:t>
      </w:r>
      <w:r w:rsidR="00C36762" w:rsidRPr="0079627A">
        <w:rPr>
          <w:rFonts w:ascii="Arial" w:hAnsi="Arial" w:cs="Arial"/>
          <w:szCs w:val="24"/>
        </w:rPr>
        <w:t>Regional sub-committee</w:t>
      </w:r>
      <w:r w:rsidRPr="0079627A">
        <w:rPr>
          <w:rFonts w:ascii="Arial" w:hAnsi="Arial" w:cs="Arial"/>
          <w:szCs w:val="24"/>
        </w:rPr>
        <w:t>s are made up of</w:t>
      </w:r>
      <w:r w:rsidR="00C36762" w:rsidRPr="0079627A">
        <w:rPr>
          <w:rFonts w:ascii="Arial" w:hAnsi="Arial" w:cs="Arial"/>
          <w:szCs w:val="24"/>
        </w:rPr>
        <w:t>:</w:t>
      </w:r>
    </w:p>
    <w:p w14:paraId="5A2C7583" w14:textId="77777777" w:rsidR="00C36762" w:rsidRPr="0079627A" w:rsidRDefault="00C36762" w:rsidP="00BE6D95">
      <w:pPr>
        <w:pStyle w:val="TOC1"/>
        <w:rPr>
          <w:color w:val="auto"/>
        </w:rPr>
      </w:pPr>
    </w:p>
    <w:p w14:paraId="35D332D6" w14:textId="530D7322" w:rsidR="00C36762" w:rsidRPr="0079627A" w:rsidRDefault="00C36762" w:rsidP="003D1C0C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  <w:u w:val="single"/>
        </w:rPr>
        <w:t>Professional members</w:t>
      </w:r>
      <w:r w:rsidR="00F53067" w:rsidRPr="0079627A">
        <w:rPr>
          <w:rFonts w:ascii="Arial" w:hAnsi="Arial" w:cs="Arial"/>
          <w:sz w:val="24"/>
          <w:szCs w:val="24"/>
        </w:rPr>
        <w:t>, who</w:t>
      </w:r>
      <w:r w:rsidRPr="0079627A">
        <w:rPr>
          <w:rFonts w:ascii="Arial" w:hAnsi="Arial" w:cs="Arial"/>
          <w:b/>
          <w:sz w:val="24"/>
          <w:szCs w:val="24"/>
        </w:rPr>
        <w:t xml:space="preserve"> </w:t>
      </w:r>
      <w:r w:rsidRPr="0079627A">
        <w:rPr>
          <w:rFonts w:ascii="Arial" w:hAnsi="Arial" w:cs="Arial"/>
          <w:sz w:val="24"/>
          <w:szCs w:val="24"/>
        </w:rPr>
        <w:t xml:space="preserve">are consultants and </w:t>
      </w:r>
      <w:r w:rsidR="001E689B">
        <w:rPr>
          <w:rFonts w:ascii="Arial" w:hAnsi="Arial" w:cs="Arial"/>
          <w:sz w:val="24"/>
          <w:szCs w:val="24"/>
        </w:rPr>
        <w:t>a</w:t>
      </w:r>
      <w:r w:rsidR="001E689B" w:rsidRPr="0079627A">
        <w:rPr>
          <w:rFonts w:ascii="Arial" w:hAnsi="Arial" w:cs="Arial"/>
          <w:sz w:val="24"/>
          <w:szCs w:val="24"/>
        </w:rPr>
        <w:t xml:space="preserve">cademic </w:t>
      </w:r>
      <w:r w:rsidR="00FF2C54" w:rsidRPr="0079627A">
        <w:rPr>
          <w:rFonts w:ascii="Arial" w:hAnsi="Arial" w:cs="Arial"/>
          <w:sz w:val="24"/>
          <w:szCs w:val="24"/>
        </w:rPr>
        <w:t xml:space="preserve">GPs who are eligible for </w:t>
      </w:r>
      <w:proofErr w:type="gramStart"/>
      <w:r w:rsidR="00FF2C54" w:rsidRPr="0079627A">
        <w:rPr>
          <w:rFonts w:ascii="Arial" w:hAnsi="Arial" w:cs="Arial"/>
          <w:sz w:val="24"/>
          <w:szCs w:val="24"/>
        </w:rPr>
        <w:t>awards;</w:t>
      </w:r>
      <w:proofErr w:type="gramEnd"/>
    </w:p>
    <w:p w14:paraId="20B9D652" w14:textId="32439F64" w:rsidR="00C36762" w:rsidRPr="0079627A" w:rsidRDefault="00C36762" w:rsidP="003D1C0C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  <w:u w:val="single"/>
        </w:rPr>
        <w:t>Employer members</w:t>
      </w:r>
      <w:r w:rsidR="00F53067" w:rsidRPr="0079627A">
        <w:rPr>
          <w:rFonts w:ascii="Arial" w:hAnsi="Arial" w:cs="Arial"/>
          <w:sz w:val="24"/>
          <w:szCs w:val="24"/>
        </w:rPr>
        <w:t>, who</w:t>
      </w:r>
      <w:r w:rsidRPr="0079627A">
        <w:rPr>
          <w:rFonts w:ascii="Arial" w:hAnsi="Arial" w:cs="Arial"/>
          <w:sz w:val="24"/>
          <w:szCs w:val="24"/>
        </w:rPr>
        <w:t xml:space="preserve"> act as a channel for the views of employers generally</w:t>
      </w:r>
      <w:r w:rsidR="00FF2C54" w:rsidRPr="0079627A">
        <w:rPr>
          <w:rFonts w:ascii="Arial" w:hAnsi="Arial" w:cs="Arial"/>
          <w:sz w:val="24"/>
          <w:szCs w:val="24"/>
        </w:rPr>
        <w:t xml:space="preserve"> within the sub-committee areas;</w:t>
      </w:r>
      <w:r w:rsidR="00AA4178" w:rsidRPr="0079627A">
        <w:rPr>
          <w:rFonts w:ascii="Arial" w:hAnsi="Arial" w:cs="Arial"/>
          <w:sz w:val="24"/>
          <w:szCs w:val="24"/>
        </w:rPr>
        <w:t xml:space="preserve"> and</w:t>
      </w:r>
    </w:p>
    <w:p w14:paraId="5137074A" w14:textId="5148CD0D" w:rsidR="00FF2C54" w:rsidRPr="0079627A" w:rsidRDefault="00C36762" w:rsidP="003D1C0C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 w:val="24"/>
          <w:szCs w:val="24"/>
          <w:u w:val="single"/>
        </w:rPr>
        <w:t>Lay</w:t>
      </w:r>
      <w:r w:rsidR="006E3366" w:rsidRPr="006E3366">
        <w:rPr>
          <w:rFonts w:ascii="Arial" w:hAnsi="Arial" w:cs="Arial"/>
          <w:sz w:val="24"/>
          <w:szCs w:val="24"/>
          <w:u w:val="single"/>
        </w:rPr>
        <w:t xml:space="preserve"> / Non</w:t>
      </w:r>
      <w:r w:rsidR="00E73D17">
        <w:rPr>
          <w:rFonts w:ascii="Arial" w:hAnsi="Arial" w:cs="Arial"/>
          <w:sz w:val="24"/>
          <w:szCs w:val="24"/>
          <w:u w:val="single"/>
        </w:rPr>
        <w:t>-</w:t>
      </w:r>
      <w:r w:rsidR="006E3366" w:rsidRPr="006E3366">
        <w:rPr>
          <w:rFonts w:ascii="Arial" w:hAnsi="Arial" w:cs="Arial"/>
          <w:sz w:val="24"/>
          <w:szCs w:val="24"/>
          <w:u w:val="single"/>
        </w:rPr>
        <w:t>Medical Professional</w:t>
      </w:r>
      <w:r w:rsidR="006E3366" w:rsidRPr="0079627A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79627A">
        <w:rPr>
          <w:rFonts w:ascii="Arial" w:hAnsi="Arial" w:cs="Arial"/>
          <w:sz w:val="24"/>
          <w:szCs w:val="24"/>
          <w:u w:val="single"/>
        </w:rPr>
        <w:t>members</w:t>
      </w:r>
      <w:r w:rsidR="00FF2C54" w:rsidRPr="0079627A">
        <w:rPr>
          <w:rFonts w:ascii="Arial" w:hAnsi="Arial" w:cs="Arial"/>
          <w:sz w:val="24"/>
          <w:szCs w:val="24"/>
        </w:rPr>
        <w:t>;</w:t>
      </w:r>
      <w:proofErr w:type="gramEnd"/>
      <w:r w:rsidR="00F53067" w:rsidRPr="0079627A">
        <w:rPr>
          <w:rFonts w:ascii="Arial" w:hAnsi="Arial" w:cs="Arial"/>
          <w:sz w:val="24"/>
          <w:szCs w:val="24"/>
        </w:rPr>
        <w:t xml:space="preserve"> who</w:t>
      </w:r>
      <w:r w:rsidRPr="0079627A">
        <w:rPr>
          <w:rFonts w:ascii="Arial" w:hAnsi="Arial" w:cs="Arial"/>
          <w:sz w:val="24"/>
          <w:szCs w:val="24"/>
        </w:rPr>
        <w:t xml:space="preserve"> are knowledgeable about the workings of the NHS and have informed lay involvement in healthcare and the patient’s perspective.</w:t>
      </w:r>
      <w:r w:rsidR="006900AE">
        <w:rPr>
          <w:rFonts w:ascii="Arial" w:hAnsi="Arial" w:cs="Arial"/>
          <w:sz w:val="24"/>
          <w:szCs w:val="24"/>
        </w:rPr>
        <w:t xml:space="preserve"> </w:t>
      </w:r>
      <w:r w:rsidR="006900AE" w:rsidRPr="006900AE">
        <w:rPr>
          <w:rFonts w:ascii="Arial" w:hAnsi="Arial" w:cs="Arial"/>
          <w:sz w:val="24"/>
          <w:szCs w:val="24"/>
        </w:rPr>
        <w:t>They may be retired NHS employees, including consultants and GPs</w:t>
      </w:r>
      <w:r w:rsidR="006900AE">
        <w:rPr>
          <w:rFonts w:ascii="Arial" w:hAnsi="Arial" w:cs="Arial"/>
          <w:sz w:val="24"/>
          <w:szCs w:val="24"/>
        </w:rPr>
        <w:t>.</w:t>
      </w:r>
    </w:p>
    <w:p w14:paraId="471F90ED" w14:textId="77777777" w:rsidR="00FF2C54" w:rsidRPr="0079627A" w:rsidRDefault="00FF2C54" w:rsidP="00840162">
      <w:pPr>
        <w:jc w:val="center"/>
        <w:rPr>
          <w:rFonts w:ascii="Arial" w:hAnsi="Arial" w:cs="Arial"/>
          <w:szCs w:val="24"/>
        </w:rPr>
      </w:pPr>
    </w:p>
    <w:p w14:paraId="2107B548" w14:textId="77777777" w:rsidR="00FF2C54" w:rsidRPr="0079627A" w:rsidRDefault="00FF2C54" w:rsidP="00FF2C54">
      <w:pPr>
        <w:rPr>
          <w:rFonts w:ascii="Arial" w:hAnsi="Arial" w:cs="Arial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875"/>
        <w:gridCol w:w="4589"/>
      </w:tblGrid>
      <w:tr w:rsidR="004A03AD" w:rsidRPr="0079627A" w14:paraId="40594480" w14:textId="77777777" w:rsidTr="00682F02">
        <w:trPr>
          <w:trHeight w:val="594"/>
        </w:trPr>
        <w:tc>
          <w:tcPr>
            <w:tcW w:w="4875" w:type="dxa"/>
          </w:tcPr>
          <w:p w14:paraId="5609A9FB" w14:textId="0089B736" w:rsidR="004A03AD" w:rsidRPr="0079627A" w:rsidRDefault="004A03AD" w:rsidP="004A03AD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I wish to apply for membership of the</w:t>
            </w:r>
          </w:p>
        </w:tc>
        <w:tc>
          <w:tcPr>
            <w:tcW w:w="4589" w:type="dxa"/>
          </w:tcPr>
          <w:p w14:paraId="4BCADBA6" w14:textId="16E06A02" w:rsidR="004A03AD" w:rsidRPr="0079627A" w:rsidRDefault="005F1834" w:rsidP="004A03AD">
            <w:pPr>
              <w:tabs>
                <w:tab w:val="left" w:pos="3525"/>
              </w:tabs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Choose a sub-committee"/>
                <w:id w:val="1195113967"/>
                <w:placeholder>
                  <w:docPart w:val="BA35F9FC66AC4D18BB5B6E49375E8F7C"/>
                </w:placeholder>
                <w:showingPlcHdr/>
                <w:dropDownList>
                  <w:listItem w:displayText="Cheshire and Mersey" w:value="Cheshire and Mersey"/>
                  <w:listItem w:displayText="East Midlands" w:value="East Midlands"/>
                  <w:listItem w:displayText="East of England" w:value="East of England"/>
                  <w:listItem w:displayText="Northeast" w:value="Northeast"/>
                  <w:listItem w:displayText="Northeast London" w:value="Northeast London"/>
                  <w:listItem w:displayText="Northwest" w:value="Northwest"/>
                  <w:listItem w:displayText="Northwest London" w:value="Northwest London"/>
                  <w:listItem w:displayText="South" w:value="South"/>
                  <w:listItem w:displayText="South London" w:value="South London"/>
                  <w:listItem w:displayText="Southeast" w:value="Southeast"/>
                  <w:listItem w:displayText="Southwest" w:value="Southwest"/>
                  <w:listItem w:displayText="West Midlands" w:value="West Midlands"/>
                  <w:listItem w:displayText="Yorkshire and the Humber" w:value="Yorkshire and the Humber"/>
                  <w:listItem w:displayText="Wales" w:value="Wales"/>
                  <w:listItem w:displayText="Arm's Length Body" w:value="Arm's Length Body"/>
                </w:dropDownList>
              </w:sdtPr>
              <w:sdtEndPr/>
              <w:sdtContent>
                <w:r w:rsidR="007D5C27" w:rsidRPr="00A1072A">
                  <w:rPr>
                    <w:rStyle w:val="PlaceholderText"/>
                    <w:rFonts w:ascii="Arial" w:hAnsi="Arial" w:cs="Arial"/>
                  </w:rPr>
                  <w:t>Choose a sub-committee</w:t>
                </w:r>
              </w:sdtContent>
            </w:sdt>
            <w:r w:rsidR="00682F02">
              <w:rPr>
                <w:rFonts w:ascii="Arial" w:hAnsi="Arial" w:cs="Arial"/>
                <w:szCs w:val="24"/>
              </w:rPr>
              <w:t xml:space="preserve"> Regional Sub-Committee</w:t>
            </w:r>
          </w:p>
        </w:tc>
      </w:tr>
      <w:tr w:rsidR="004A03AD" w:rsidRPr="0079627A" w14:paraId="121424C1" w14:textId="77777777" w:rsidTr="00682F02">
        <w:trPr>
          <w:trHeight w:val="594"/>
        </w:trPr>
        <w:tc>
          <w:tcPr>
            <w:tcW w:w="4875" w:type="dxa"/>
          </w:tcPr>
          <w:p w14:paraId="3BA5AA22" w14:textId="2F766EEE" w:rsidR="004A03AD" w:rsidRPr="0079627A" w:rsidRDefault="004A03AD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With the role of </w:t>
            </w:r>
          </w:p>
        </w:tc>
        <w:tc>
          <w:tcPr>
            <w:tcW w:w="4589" w:type="dxa"/>
          </w:tcPr>
          <w:p w14:paraId="5D7CA6B4" w14:textId="55551CBE" w:rsidR="004A03AD" w:rsidRPr="0079627A" w:rsidRDefault="005F1834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09418881"/>
                <w:placeholder>
                  <w:docPart w:val="4906E2F0A11342ABB08CABD07D68605A"/>
                </w:placeholder>
                <w:showingPlcHdr/>
                <w:dropDownList>
                  <w:listItem w:displayText="Employer Member" w:value="Employer Member"/>
                  <w:listItem w:displayText="Lay Member" w:value="Lay Member"/>
                  <w:listItem w:displayText="Professional Member" w:value="Professional Member"/>
                  <w:listItem w:displayText="Chair" w:value="Chair"/>
                  <w:listItem w:displayText="Medical Vice-Chair" w:value="Medical Vice-Chair"/>
                </w:dropDownList>
              </w:sdtPr>
              <w:sdtEndPr/>
              <w:sdtContent>
                <w:r w:rsidR="004A03AD" w:rsidRPr="0079627A">
                  <w:rPr>
                    <w:rStyle w:val="PlaceholderText"/>
                    <w:rFonts w:ascii="Arial" w:hAnsi="Arial" w:cs="Arial"/>
                  </w:rPr>
                  <w:t>Choose a role</w:t>
                </w:r>
              </w:sdtContent>
            </w:sdt>
          </w:p>
        </w:tc>
      </w:tr>
    </w:tbl>
    <w:p w14:paraId="42FFCB2E" w14:textId="7914DB58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</w:p>
    <w:p w14:paraId="6A228CE8" w14:textId="26169DCC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br w:type="page"/>
      </w:r>
    </w:p>
    <w:p w14:paraId="4A84A162" w14:textId="70AFF42E" w:rsidR="00CE6BC6" w:rsidRPr="0079627A" w:rsidRDefault="00CE6BC6" w:rsidP="005775BB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2</w:t>
      </w:r>
      <w:r w:rsidRPr="0079627A">
        <w:rPr>
          <w:rFonts w:ascii="Arial" w:hAnsi="Arial" w:cs="Arial"/>
          <w:b/>
          <w:szCs w:val="24"/>
          <w:u w:val="single"/>
        </w:rPr>
        <w:t xml:space="preserve"> – Personal </w:t>
      </w:r>
      <w:r w:rsidR="006E7459" w:rsidRPr="0079627A">
        <w:rPr>
          <w:rFonts w:ascii="Arial" w:hAnsi="Arial" w:cs="Arial"/>
          <w:b/>
          <w:szCs w:val="24"/>
          <w:u w:val="single"/>
        </w:rPr>
        <w:t>I</w:t>
      </w:r>
      <w:r w:rsidRPr="0079627A">
        <w:rPr>
          <w:rFonts w:ascii="Arial" w:hAnsi="Arial" w:cs="Arial"/>
          <w:b/>
          <w:szCs w:val="24"/>
          <w:u w:val="single"/>
        </w:rPr>
        <w:t>nformation</w:t>
      </w:r>
    </w:p>
    <w:p w14:paraId="5D30052A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p w14:paraId="164310ED" w14:textId="36236A4E" w:rsidR="00CE6BC6" w:rsidRPr="0079627A" w:rsidRDefault="00547131" w:rsidP="005775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</w:t>
      </w:r>
      <w:r w:rsidR="001E689B">
        <w:rPr>
          <w:rFonts w:ascii="Arial" w:hAnsi="Arial" w:cs="Arial"/>
          <w:szCs w:val="24"/>
        </w:rPr>
        <w:t xml:space="preserve">provide </w:t>
      </w:r>
      <w:r>
        <w:rPr>
          <w:rFonts w:ascii="Arial" w:hAnsi="Arial" w:cs="Arial"/>
          <w:szCs w:val="24"/>
        </w:rPr>
        <w:t xml:space="preserve">all </w:t>
      </w:r>
      <w:r w:rsidR="00CE6BC6" w:rsidRPr="0079627A">
        <w:rPr>
          <w:rFonts w:ascii="Arial" w:hAnsi="Arial" w:cs="Arial"/>
          <w:szCs w:val="24"/>
        </w:rPr>
        <w:t>the</w:t>
      </w:r>
      <w:r w:rsidR="00A1072A" w:rsidRPr="0079627A">
        <w:rPr>
          <w:rFonts w:ascii="Arial" w:hAnsi="Arial" w:cs="Arial"/>
          <w:szCs w:val="24"/>
        </w:rPr>
        <w:t xml:space="preserve"> information requested below.</w:t>
      </w:r>
    </w:p>
    <w:p w14:paraId="25ED0075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5862"/>
      </w:tblGrid>
      <w:tr w:rsidR="006F3E81" w:rsidRPr="0079627A" w14:paraId="2A907636" w14:textId="3629578B" w:rsidTr="006F3E81">
        <w:tc>
          <w:tcPr>
            <w:tcW w:w="3510" w:type="dxa"/>
            <w:shd w:val="clear" w:color="auto" w:fill="auto"/>
          </w:tcPr>
          <w:p w14:paraId="1037505D" w14:textId="38C2C742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Full name </w:t>
            </w:r>
          </w:p>
          <w:p w14:paraId="3512BAAE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4" w:type="dxa"/>
          </w:tcPr>
          <w:p w14:paraId="6B105313" w14:textId="2363097E" w:rsidR="006F3E81" w:rsidRPr="0079627A" w:rsidRDefault="005F1834" w:rsidP="005775B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55690958"/>
                <w:placeholder>
                  <w:docPart w:val="2141453ECDD14DC3B7CB1C153553DEF5"/>
                </w:placeholder>
                <w:showingPlcHdr/>
                <w:dropDownList>
                  <w:listItem w:displayText="Dr" w:value="Dr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Prof" w:value="Prof"/>
                </w:dropDownList>
              </w:sdtPr>
              <w:sdtEndPr/>
              <w:sdtContent>
                <w:r w:rsidR="006F3E81" w:rsidRPr="0079627A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</w:tr>
      <w:tr w:rsidR="006F3E81" w:rsidRPr="0079627A" w14:paraId="1BCB6ABA" w14:textId="6C4FE919" w:rsidTr="006F3E81">
        <w:tc>
          <w:tcPr>
            <w:tcW w:w="3510" w:type="dxa"/>
            <w:shd w:val="clear" w:color="auto" w:fill="auto"/>
          </w:tcPr>
          <w:p w14:paraId="56BCE766" w14:textId="3B4E8C6C" w:rsidR="006F3E81" w:rsidRPr="0079627A" w:rsidRDefault="00E73D17" w:rsidP="005775B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</w:t>
            </w:r>
            <w:r w:rsidR="006F3E81" w:rsidRPr="0079627A">
              <w:rPr>
                <w:rFonts w:ascii="Arial" w:hAnsi="Arial" w:cs="Arial"/>
                <w:b/>
                <w:szCs w:val="24"/>
              </w:rPr>
              <w:t>ddress</w:t>
            </w:r>
          </w:p>
          <w:p w14:paraId="0313B6A9" w14:textId="35E1CF37" w:rsidR="006F3E81" w:rsidRPr="0079627A" w:rsidRDefault="004F7ED7" w:rsidP="005775BB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T</w:t>
            </w:r>
            <w:r w:rsidR="006F3E81" w:rsidRPr="0079627A">
              <w:rPr>
                <w:rFonts w:ascii="Arial" w:hAnsi="Arial" w:cs="Arial"/>
                <w:szCs w:val="24"/>
              </w:rPr>
              <w:t>his</w:t>
            </w:r>
            <w:r w:rsidRPr="0079627A">
              <w:rPr>
                <w:rFonts w:ascii="Arial" w:hAnsi="Arial" w:cs="Arial"/>
                <w:szCs w:val="24"/>
              </w:rPr>
              <w:t xml:space="preserve"> may be used for correspondence</w:t>
            </w:r>
          </w:p>
          <w:p w14:paraId="265317FC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  <w:p w14:paraId="5CCBE6EE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  <w:p w14:paraId="2E94C161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4" w:type="dxa"/>
          </w:tcPr>
          <w:p w14:paraId="50AE652F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  <w:tr w:rsidR="006F3E81" w:rsidRPr="0079627A" w14:paraId="14B2FDBE" w14:textId="4D6C94B7" w:rsidTr="006F3E81">
        <w:tc>
          <w:tcPr>
            <w:tcW w:w="3510" w:type="dxa"/>
            <w:shd w:val="clear" w:color="auto" w:fill="auto"/>
          </w:tcPr>
          <w:p w14:paraId="65CA15CB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Telephone number</w:t>
            </w:r>
          </w:p>
        </w:tc>
        <w:tc>
          <w:tcPr>
            <w:tcW w:w="5954" w:type="dxa"/>
          </w:tcPr>
          <w:p w14:paraId="599205BF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  <w:tr w:rsidR="006F3E81" w:rsidRPr="0079627A" w14:paraId="3D7026DD" w14:textId="51F36559" w:rsidTr="006F3E81">
        <w:tc>
          <w:tcPr>
            <w:tcW w:w="3510" w:type="dxa"/>
            <w:shd w:val="clear" w:color="auto" w:fill="auto"/>
          </w:tcPr>
          <w:p w14:paraId="31BD1234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Mobile number</w:t>
            </w:r>
          </w:p>
        </w:tc>
        <w:tc>
          <w:tcPr>
            <w:tcW w:w="5954" w:type="dxa"/>
          </w:tcPr>
          <w:p w14:paraId="0183F5EE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  <w:tr w:rsidR="006F3E81" w:rsidRPr="0079627A" w14:paraId="2F0CDE2E" w14:textId="3E7E62D5" w:rsidTr="006F3E81">
        <w:tc>
          <w:tcPr>
            <w:tcW w:w="3510" w:type="dxa"/>
            <w:shd w:val="clear" w:color="auto" w:fill="auto"/>
          </w:tcPr>
          <w:p w14:paraId="128FBB30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E-mail address</w:t>
            </w:r>
          </w:p>
        </w:tc>
        <w:tc>
          <w:tcPr>
            <w:tcW w:w="5954" w:type="dxa"/>
          </w:tcPr>
          <w:p w14:paraId="11A26824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BB457F7" w14:textId="77777777" w:rsidR="00275F29" w:rsidRPr="0079627A" w:rsidRDefault="00275F29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E6BC6" w:rsidRPr="0079627A" w14:paraId="2163B85E" w14:textId="77777777" w:rsidTr="006F3E81">
        <w:trPr>
          <w:trHeight w:val="477"/>
        </w:trPr>
        <w:tc>
          <w:tcPr>
            <w:tcW w:w="9464" w:type="dxa"/>
            <w:shd w:val="clear" w:color="auto" w:fill="auto"/>
          </w:tcPr>
          <w:p w14:paraId="7FA0B05E" w14:textId="77777777" w:rsidR="006F3E81" w:rsidRPr="0079627A" w:rsidRDefault="00CE6BC6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Occupation </w:t>
            </w:r>
          </w:p>
          <w:p w14:paraId="2CB11AF3" w14:textId="55C4F7DA" w:rsidR="00CE6BC6" w:rsidRPr="0079627A" w:rsidRDefault="00587428" w:rsidP="005775BB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Consultants applying for vacancies s</w:t>
            </w:r>
            <w:r w:rsidR="001C5503" w:rsidRPr="0079627A">
              <w:rPr>
                <w:rFonts w:ascii="Arial" w:hAnsi="Arial" w:cs="Arial"/>
                <w:szCs w:val="24"/>
              </w:rPr>
              <w:t>hould indicate their specialty</w:t>
            </w:r>
          </w:p>
        </w:tc>
      </w:tr>
      <w:tr w:rsidR="006F3E81" w:rsidRPr="0079627A" w14:paraId="6C1F0D18" w14:textId="77777777" w:rsidTr="005775BB">
        <w:trPr>
          <w:trHeight w:val="1831"/>
        </w:trPr>
        <w:tc>
          <w:tcPr>
            <w:tcW w:w="9464" w:type="dxa"/>
            <w:shd w:val="clear" w:color="auto" w:fill="auto"/>
          </w:tcPr>
          <w:p w14:paraId="68B7BEC9" w14:textId="77777777" w:rsidR="006F3E81" w:rsidRPr="00EE1D02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9A4AAB2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p w14:paraId="0D351927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E6BC6" w:rsidRPr="0079627A" w14:paraId="648CB5CF" w14:textId="77777777" w:rsidTr="006F3E81">
        <w:trPr>
          <w:trHeight w:val="336"/>
        </w:trPr>
        <w:tc>
          <w:tcPr>
            <w:tcW w:w="9464" w:type="dxa"/>
            <w:shd w:val="clear" w:color="auto" w:fill="auto"/>
          </w:tcPr>
          <w:p w14:paraId="62C96DF8" w14:textId="2F28DC8D" w:rsidR="00CE6BC6" w:rsidRPr="0079627A" w:rsidRDefault="00CE6BC6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Academic qualifications</w:t>
            </w:r>
          </w:p>
        </w:tc>
      </w:tr>
      <w:tr w:rsidR="006F3E81" w:rsidRPr="0079627A" w14:paraId="6188BB5B" w14:textId="77777777" w:rsidTr="001C5503">
        <w:trPr>
          <w:trHeight w:val="2024"/>
        </w:trPr>
        <w:tc>
          <w:tcPr>
            <w:tcW w:w="9464" w:type="dxa"/>
            <w:shd w:val="clear" w:color="auto" w:fill="auto"/>
          </w:tcPr>
          <w:p w14:paraId="5A6B4D7E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527A390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p w14:paraId="5CBA8B3A" w14:textId="77777777" w:rsidR="00A65099" w:rsidRPr="0079627A" w:rsidRDefault="00A65099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E6BC6" w:rsidRPr="0079627A" w14:paraId="03017A87" w14:textId="77777777" w:rsidTr="005775BB">
        <w:tc>
          <w:tcPr>
            <w:tcW w:w="9464" w:type="dxa"/>
            <w:shd w:val="clear" w:color="auto" w:fill="auto"/>
          </w:tcPr>
          <w:p w14:paraId="58279EBC" w14:textId="7857187B" w:rsidR="00CE6BC6" w:rsidRPr="0079627A" w:rsidRDefault="005600AE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L</w:t>
            </w:r>
            <w:r w:rsidR="00CE6BC6" w:rsidRPr="0079627A">
              <w:rPr>
                <w:rFonts w:ascii="Arial" w:hAnsi="Arial" w:cs="Arial"/>
                <w:b/>
                <w:szCs w:val="24"/>
              </w:rPr>
              <w:t xml:space="preserve">evel of 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current </w:t>
            </w:r>
            <w:r w:rsidR="00CE6BC6" w:rsidRPr="0079627A">
              <w:rPr>
                <w:rFonts w:ascii="Arial" w:hAnsi="Arial" w:cs="Arial"/>
                <w:b/>
                <w:szCs w:val="24"/>
              </w:rPr>
              <w:t>Clinical Excellence Award or Dist</w:t>
            </w:r>
            <w:r w:rsidR="00A1072A" w:rsidRPr="0079627A">
              <w:rPr>
                <w:rFonts w:ascii="Arial" w:hAnsi="Arial" w:cs="Arial"/>
                <w:b/>
                <w:szCs w:val="24"/>
              </w:rPr>
              <w:t>inction Award</w:t>
            </w:r>
            <w:r w:rsidR="002C4F83"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r w:rsidR="00A1072A" w:rsidRPr="0079627A">
              <w:rPr>
                <w:rFonts w:ascii="Arial" w:hAnsi="Arial" w:cs="Arial"/>
                <w:b/>
                <w:szCs w:val="24"/>
              </w:rPr>
              <w:t>a</w:t>
            </w:r>
            <w:r w:rsidR="00587428" w:rsidRPr="0079627A">
              <w:rPr>
                <w:rFonts w:ascii="Arial" w:hAnsi="Arial" w:cs="Arial"/>
                <w:b/>
                <w:szCs w:val="24"/>
              </w:rPr>
              <w:t>nd year awarded or last renewed</w:t>
            </w:r>
          </w:p>
        </w:tc>
      </w:tr>
      <w:tr w:rsidR="004F7ED7" w:rsidRPr="0079627A" w14:paraId="0C8CE021" w14:textId="77777777" w:rsidTr="005775BB">
        <w:tc>
          <w:tcPr>
            <w:tcW w:w="9464" w:type="dxa"/>
            <w:shd w:val="clear" w:color="auto" w:fill="auto"/>
          </w:tcPr>
          <w:p w14:paraId="7E1B05B8" w14:textId="16F97F1B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Not applicable: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721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r w:rsidRPr="0079627A">
              <w:rPr>
                <w:rFonts w:ascii="Arial" w:hAnsi="Arial" w:cs="Arial"/>
                <w:b/>
                <w:szCs w:val="24"/>
              </w:rPr>
              <w:tab/>
            </w:r>
            <w:r w:rsidRPr="0079627A">
              <w:rPr>
                <w:rFonts w:ascii="Arial" w:hAnsi="Arial" w:cs="Arial"/>
                <w:b/>
                <w:szCs w:val="24"/>
              </w:rPr>
              <w:tab/>
              <w:t>Award:</w:t>
            </w:r>
            <w:r w:rsidRPr="0079627A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738545285"/>
                <w:placeholder>
                  <w:docPart w:val="54C6409994A1403597CB5B94D91483E7"/>
                </w:placeholder>
                <w:showingPlcHdr/>
                <w:dropDownList>
                  <w:listItem w:displayText="Bronze" w:value="Bronze"/>
                  <w:listItem w:displayText="Silver" w:value="Silver"/>
                  <w:listItem w:displayText="Gold" w:value="Gold"/>
                  <w:listItem w:displayText="Platinum" w:value="Platinum"/>
                  <w:listItem w:displayText="B" w:value="B"/>
                  <w:listItem w:displayText="A" w:value="A"/>
                  <w:listItem w:displayText="A+" w:value="A+"/>
                </w:dropDownList>
              </w:sdtPr>
              <w:sdtEndPr/>
              <w:sdtContent>
                <w:r w:rsidRPr="0079627A">
                  <w:rPr>
                    <w:rStyle w:val="PlaceholderText"/>
                    <w:rFonts w:ascii="Arial" w:hAnsi="Arial" w:cs="Arial"/>
                  </w:rPr>
                  <w:t>Level</w:t>
                </w:r>
              </w:sdtContent>
            </w:sdt>
            <w:r w:rsidRPr="0079627A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461847049"/>
                <w:placeholder>
                  <w:docPart w:val="D87E44C921774330B8EB1C9F01785A90"/>
                </w:placeholder>
                <w:showingPlcHdr/>
                <w:dropDownList>
                  <w:listItem w:displayText="Awarded" w:value="Awarded"/>
                  <w:listItem w:displayText="Renewed" w:value="Renewed"/>
                </w:dropDownList>
              </w:sdtPr>
              <w:sdtEndPr/>
              <w:sdtContent>
                <w:r w:rsidRPr="0079627A">
                  <w:rPr>
                    <w:rStyle w:val="PlaceholderText"/>
                    <w:rFonts w:ascii="Arial" w:hAnsi="Arial" w:cs="Arial"/>
                  </w:rPr>
                  <w:t>Awarded/renewed</w:t>
                </w:r>
              </w:sdtContent>
            </w:sdt>
            <w:r w:rsidRPr="0079627A">
              <w:rPr>
                <w:rFonts w:ascii="Arial" w:hAnsi="Arial" w:cs="Arial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Cs w:val="24"/>
                </w:rPr>
                <w:id w:val="244157684"/>
                <w:dropDownList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</w:dropDownList>
              </w:sdtPr>
              <w:sdtEndPr/>
              <w:sdtContent>
                <w:r w:rsidR="007F75B2" w:rsidRPr="007F75B2">
                  <w:rPr>
                    <w:rFonts w:ascii="Arial" w:hAnsi="Arial" w:cs="Arial"/>
                    <w:color w:val="808080" w:themeColor="background1" w:themeShade="80"/>
                    <w:szCs w:val="24"/>
                  </w:rPr>
                  <w:t>Award Year</w:t>
                </w:r>
              </w:sdtContent>
            </w:sdt>
          </w:p>
          <w:p w14:paraId="6ACE6F33" w14:textId="77777777" w:rsidR="004F7ED7" w:rsidRPr="0079627A" w:rsidRDefault="004F7ED7" w:rsidP="005775BB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AC6338E" w14:textId="77777777" w:rsidR="00CE6BC6" w:rsidRPr="0079627A" w:rsidRDefault="00CE6BC6" w:rsidP="00CE6BC6">
      <w:pPr>
        <w:ind w:left="360"/>
        <w:rPr>
          <w:rFonts w:ascii="Arial" w:hAnsi="Arial" w:cs="Arial"/>
          <w:b/>
          <w:szCs w:val="24"/>
        </w:rPr>
      </w:pPr>
    </w:p>
    <w:p w14:paraId="50B4B65D" w14:textId="77777777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</w:p>
    <w:p w14:paraId="3FC4EE38" w14:textId="77777777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br w:type="page"/>
      </w:r>
    </w:p>
    <w:p w14:paraId="00F3AB6C" w14:textId="7132256B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3</w:t>
      </w:r>
      <w:r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DA0E2C" w:rsidRPr="0079627A">
        <w:rPr>
          <w:rFonts w:ascii="Arial" w:hAnsi="Arial" w:cs="Arial"/>
          <w:b/>
          <w:szCs w:val="24"/>
          <w:u w:val="single"/>
        </w:rPr>
        <w:t>–</w:t>
      </w:r>
      <w:r w:rsidR="004C55A9"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DA0E2C" w:rsidRPr="0079627A">
        <w:rPr>
          <w:rFonts w:ascii="Arial" w:hAnsi="Arial" w:cs="Arial"/>
          <w:b/>
          <w:szCs w:val="24"/>
          <w:u w:val="single"/>
        </w:rPr>
        <w:t>Experience</w:t>
      </w:r>
      <w:r w:rsidR="002722D6" w:rsidRPr="0079627A">
        <w:rPr>
          <w:rFonts w:ascii="Arial" w:hAnsi="Arial" w:cs="Arial"/>
          <w:b/>
          <w:szCs w:val="24"/>
          <w:u w:val="single"/>
        </w:rPr>
        <w:t xml:space="preserve"> and Skills</w:t>
      </w:r>
    </w:p>
    <w:p w14:paraId="1F03EFE1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p w14:paraId="2AB6C1AC" w14:textId="7E3D0C41" w:rsidR="004C55A9" w:rsidRPr="0079627A" w:rsidRDefault="004C55A9" w:rsidP="00FF2C54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Our process is </w:t>
      </w:r>
      <w:r w:rsidR="0049105E" w:rsidRPr="0079627A">
        <w:rPr>
          <w:rFonts w:ascii="Arial" w:hAnsi="Arial" w:cs="Arial"/>
          <w:szCs w:val="24"/>
        </w:rPr>
        <w:t>digital,</w:t>
      </w:r>
      <w:r w:rsidRPr="0079627A">
        <w:rPr>
          <w:rFonts w:ascii="Arial" w:hAnsi="Arial" w:cs="Arial"/>
          <w:szCs w:val="24"/>
        </w:rPr>
        <w:t xml:space="preserve"> and we will only</w:t>
      </w:r>
      <w:r w:rsidR="001C5503" w:rsidRPr="0079627A">
        <w:rPr>
          <w:rFonts w:ascii="Arial" w:hAnsi="Arial" w:cs="Arial"/>
          <w:szCs w:val="24"/>
        </w:rPr>
        <w:t xml:space="preserve"> make alternative arrangements </w:t>
      </w:r>
      <w:r w:rsidRPr="0079627A">
        <w:rPr>
          <w:rFonts w:ascii="Arial" w:hAnsi="Arial" w:cs="Arial"/>
          <w:szCs w:val="24"/>
        </w:rPr>
        <w:t>available to accommodate members with disabilities. Additionally, we work to a strict timetable.</w:t>
      </w:r>
    </w:p>
    <w:p w14:paraId="4030A9FE" w14:textId="77777777" w:rsidR="004C55A9" w:rsidRPr="0079627A" w:rsidRDefault="004C55A9" w:rsidP="00FF2C54">
      <w:pPr>
        <w:rPr>
          <w:rFonts w:ascii="Arial" w:hAnsi="Arial" w:cs="Arial"/>
          <w:szCs w:val="24"/>
        </w:rPr>
      </w:pPr>
    </w:p>
    <w:p w14:paraId="39CDF020" w14:textId="77777777" w:rsidR="00FF2C54" w:rsidRPr="0079627A" w:rsidRDefault="00FF2C54" w:rsidP="00FF2C54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>By applying, you confirm that you can:</w:t>
      </w:r>
    </w:p>
    <w:p w14:paraId="7CD0C31E" w14:textId="77777777" w:rsidR="004C55A9" w:rsidRPr="0079627A" w:rsidRDefault="004C55A9" w:rsidP="00FF2C54">
      <w:pPr>
        <w:rPr>
          <w:rFonts w:ascii="Arial" w:hAnsi="Arial" w:cs="Arial"/>
          <w:szCs w:val="24"/>
        </w:rPr>
      </w:pPr>
    </w:p>
    <w:p w14:paraId="2C81C881" w14:textId="73138181" w:rsidR="00FF2C54" w:rsidRPr="0079627A" w:rsidRDefault="00272652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0AD8" w:rsidRPr="00DA4049">
        <w:rPr>
          <w:rFonts w:ascii="Arial" w:hAnsi="Arial" w:cs="Arial"/>
          <w:sz w:val="24"/>
          <w:szCs w:val="24"/>
        </w:rPr>
        <w:t xml:space="preserve">ccess and use </w:t>
      </w:r>
      <w:r w:rsidR="00FF2C54" w:rsidRPr="00DA4049">
        <w:rPr>
          <w:rFonts w:ascii="Arial" w:hAnsi="Arial" w:cs="Arial"/>
          <w:sz w:val="24"/>
          <w:szCs w:val="24"/>
        </w:rPr>
        <w:t>browser</w:t>
      </w:r>
      <w:r w:rsidR="00FF2C54" w:rsidRPr="0079627A">
        <w:rPr>
          <w:rFonts w:ascii="Arial" w:hAnsi="Arial" w:cs="Arial"/>
          <w:sz w:val="24"/>
          <w:szCs w:val="24"/>
        </w:rPr>
        <w:t>-based programmes and Zip files; and</w:t>
      </w:r>
    </w:p>
    <w:p w14:paraId="15B41D1F" w14:textId="5CB9E5AC" w:rsidR="00FF2C54" w:rsidRPr="0079627A" w:rsidRDefault="00FF2C54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</w:rPr>
        <w:t xml:space="preserve">Work to </w:t>
      </w:r>
      <w:r w:rsidR="004C55A9" w:rsidRPr="0079627A">
        <w:rPr>
          <w:rFonts w:ascii="Arial" w:hAnsi="Arial" w:cs="Arial"/>
          <w:sz w:val="24"/>
          <w:szCs w:val="24"/>
        </w:rPr>
        <w:t>deadlines</w:t>
      </w:r>
      <w:r w:rsidRPr="0079627A">
        <w:rPr>
          <w:rFonts w:ascii="Arial" w:hAnsi="Arial" w:cs="Arial"/>
          <w:sz w:val="24"/>
          <w:szCs w:val="24"/>
        </w:rPr>
        <w:t>.</w:t>
      </w:r>
    </w:p>
    <w:p w14:paraId="7490DC4B" w14:textId="497F587E" w:rsidR="00DD1B8D" w:rsidRPr="0079627A" w:rsidRDefault="002722D6" w:rsidP="00CE6BC6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Our sub-committee members are asked to bring their expertise to their assessment of </w:t>
      </w:r>
      <w:r w:rsidR="00BE6D95" w:rsidRPr="0079627A">
        <w:rPr>
          <w:rFonts w:ascii="Arial" w:hAnsi="Arial" w:cs="Arial"/>
          <w:szCs w:val="24"/>
        </w:rPr>
        <w:t xml:space="preserve">applications. Amongst wider experience, they </w:t>
      </w:r>
      <w:proofErr w:type="gramStart"/>
      <w:r w:rsidR="00BA48A9">
        <w:rPr>
          <w:rFonts w:ascii="Arial" w:hAnsi="Arial" w:cs="Arial"/>
          <w:szCs w:val="24"/>
        </w:rPr>
        <w:t>have an understanding of</w:t>
      </w:r>
      <w:proofErr w:type="gramEnd"/>
      <w:r w:rsidRPr="0079627A">
        <w:rPr>
          <w:rFonts w:ascii="Arial" w:hAnsi="Arial" w:cs="Arial"/>
          <w:szCs w:val="24"/>
        </w:rPr>
        <w:t>:</w:t>
      </w:r>
    </w:p>
    <w:p w14:paraId="79639825" w14:textId="77777777" w:rsidR="004C55A9" w:rsidRPr="0079627A" w:rsidRDefault="004C55A9" w:rsidP="00CE6BC6">
      <w:pPr>
        <w:rPr>
          <w:rFonts w:ascii="Arial" w:hAnsi="Arial" w:cs="Arial"/>
          <w:szCs w:val="24"/>
        </w:rPr>
      </w:pPr>
    </w:p>
    <w:p w14:paraId="74602028" w14:textId="70A5FC79" w:rsidR="00DD1B8D" w:rsidRPr="0079627A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6690">
        <w:rPr>
          <w:rFonts w:ascii="Arial" w:hAnsi="Arial" w:cs="Arial"/>
          <w:sz w:val="24"/>
          <w:szCs w:val="24"/>
        </w:rPr>
        <w:t>onsultant doctors</w:t>
      </w:r>
      <w:r w:rsidR="00A14F18">
        <w:rPr>
          <w:rFonts w:ascii="Arial" w:hAnsi="Arial" w:cs="Arial"/>
          <w:sz w:val="24"/>
          <w:szCs w:val="24"/>
        </w:rPr>
        <w:t>’</w:t>
      </w:r>
      <w:r w:rsidR="008C6690">
        <w:rPr>
          <w:rFonts w:ascii="Arial" w:hAnsi="Arial" w:cs="Arial"/>
          <w:sz w:val="24"/>
          <w:szCs w:val="24"/>
        </w:rPr>
        <w:t xml:space="preserve"> and dentists</w:t>
      </w:r>
      <w:r>
        <w:rPr>
          <w:rFonts w:ascii="Arial" w:hAnsi="Arial" w:cs="Arial"/>
          <w:sz w:val="24"/>
          <w:szCs w:val="24"/>
        </w:rPr>
        <w:t>’ roles</w:t>
      </w:r>
      <w:r w:rsidR="00FD3A1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and/or</w:t>
      </w:r>
    </w:p>
    <w:p w14:paraId="1B342E0F" w14:textId="3109B535" w:rsidR="001B1D2C" w:rsidRPr="0079627A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D1B8D" w:rsidRPr="0079627A">
        <w:rPr>
          <w:rFonts w:ascii="Arial" w:hAnsi="Arial" w:cs="Arial"/>
          <w:sz w:val="24"/>
          <w:szCs w:val="24"/>
        </w:rPr>
        <w:t xml:space="preserve">edical teaching, research, service redesign </w:t>
      </w:r>
      <w:r w:rsidR="001B1D2C" w:rsidRPr="0079627A">
        <w:rPr>
          <w:rFonts w:ascii="Arial" w:hAnsi="Arial" w:cs="Arial"/>
          <w:sz w:val="24"/>
          <w:szCs w:val="24"/>
        </w:rPr>
        <w:t>or</w:t>
      </w:r>
      <w:r w:rsidR="00DD1B8D" w:rsidRPr="0079627A">
        <w:rPr>
          <w:rFonts w:ascii="Arial" w:hAnsi="Arial" w:cs="Arial"/>
          <w:sz w:val="24"/>
          <w:szCs w:val="24"/>
        </w:rPr>
        <w:t xml:space="preserve"> innovation</w:t>
      </w:r>
      <w:r w:rsidR="00FD3A1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and/or</w:t>
      </w:r>
    </w:p>
    <w:p w14:paraId="26BE8290" w14:textId="12383E86" w:rsidR="00DD1B8D" w:rsidRPr="0079627A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722D6" w:rsidRPr="0079627A">
        <w:rPr>
          <w:rFonts w:ascii="Arial" w:hAnsi="Arial" w:cs="Arial"/>
          <w:sz w:val="24"/>
          <w:szCs w:val="24"/>
        </w:rPr>
        <w:t>he wider workings of the NHS or medical academia</w:t>
      </w:r>
      <w:r>
        <w:rPr>
          <w:rFonts w:ascii="Arial" w:hAnsi="Arial" w:cs="Arial"/>
          <w:sz w:val="24"/>
          <w:szCs w:val="24"/>
        </w:rPr>
        <w:t>; and/or</w:t>
      </w:r>
    </w:p>
    <w:p w14:paraId="54E850DF" w14:textId="15ECCB4C" w:rsidR="00302AC3" w:rsidRPr="00FD3A1E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D1B8D" w:rsidRPr="0079627A">
        <w:rPr>
          <w:rFonts w:ascii="Arial" w:hAnsi="Arial" w:cs="Arial"/>
          <w:sz w:val="24"/>
          <w:szCs w:val="24"/>
        </w:rPr>
        <w:t xml:space="preserve">he </w:t>
      </w:r>
      <w:r w:rsidR="00A14F18">
        <w:rPr>
          <w:rFonts w:ascii="Arial" w:hAnsi="Arial" w:cs="Arial"/>
          <w:sz w:val="24"/>
          <w:szCs w:val="24"/>
        </w:rPr>
        <w:t>patient</w:t>
      </w:r>
      <w:r w:rsidR="00DD1B8D" w:rsidRPr="0079627A">
        <w:rPr>
          <w:rFonts w:ascii="Arial" w:hAnsi="Arial" w:cs="Arial"/>
          <w:sz w:val="24"/>
          <w:szCs w:val="24"/>
        </w:rPr>
        <w:t xml:space="preserve"> perspective</w:t>
      </w:r>
      <w:r w:rsidR="004C55A9" w:rsidRPr="0079627A">
        <w:rPr>
          <w:rFonts w:ascii="Arial" w:hAnsi="Arial" w:cs="Arial"/>
          <w:sz w:val="24"/>
          <w:szCs w:val="24"/>
        </w:rPr>
        <w:t>.</w:t>
      </w:r>
    </w:p>
    <w:p w14:paraId="7206EFF9" w14:textId="7F5C9E19" w:rsidR="00565AF5" w:rsidRPr="0079627A" w:rsidRDefault="00DD1B8D" w:rsidP="00CE6BC6">
      <w:pPr>
        <w:rPr>
          <w:rFonts w:ascii="Arial" w:hAnsi="Arial" w:cs="Arial"/>
          <w:szCs w:val="24"/>
        </w:rPr>
      </w:pPr>
      <w:proofErr w:type="gramStart"/>
      <w:r w:rsidRPr="0079627A">
        <w:rPr>
          <w:rFonts w:ascii="Arial" w:hAnsi="Arial" w:cs="Arial"/>
          <w:szCs w:val="24"/>
        </w:rPr>
        <w:t>In order to</w:t>
      </w:r>
      <w:proofErr w:type="gramEnd"/>
      <w:r w:rsidRPr="0079627A">
        <w:rPr>
          <w:rFonts w:ascii="Arial" w:hAnsi="Arial" w:cs="Arial"/>
          <w:szCs w:val="24"/>
        </w:rPr>
        <w:t xml:space="preserve"> score all </w:t>
      </w:r>
      <w:r w:rsidR="002722D6" w:rsidRPr="0079627A">
        <w:rPr>
          <w:rFonts w:ascii="Arial" w:hAnsi="Arial" w:cs="Arial"/>
          <w:szCs w:val="24"/>
        </w:rPr>
        <w:t>Clinical Excellence Award</w:t>
      </w:r>
      <w:r w:rsidRPr="0079627A">
        <w:rPr>
          <w:rFonts w:ascii="Arial" w:hAnsi="Arial" w:cs="Arial"/>
          <w:szCs w:val="24"/>
        </w:rPr>
        <w:t xml:space="preserve"> applications consistently and fairly</w:t>
      </w:r>
      <w:r w:rsidR="002722D6" w:rsidRPr="0079627A">
        <w:rPr>
          <w:rFonts w:ascii="Arial" w:hAnsi="Arial" w:cs="Arial"/>
          <w:szCs w:val="24"/>
        </w:rPr>
        <w:t xml:space="preserve">, our scorers </w:t>
      </w:r>
      <w:r w:rsidR="00565AF5" w:rsidRPr="0079627A">
        <w:rPr>
          <w:rFonts w:ascii="Arial" w:hAnsi="Arial" w:cs="Arial"/>
          <w:szCs w:val="24"/>
        </w:rPr>
        <w:t>need to be able to:</w:t>
      </w:r>
    </w:p>
    <w:p w14:paraId="6FDA4384" w14:textId="684C8172" w:rsidR="004C55A9" w:rsidRPr="0079627A" w:rsidRDefault="004C55A9" w:rsidP="00CE6BC6">
      <w:pPr>
        <w:rPr>
          <w:rFonts w:ascii="Arial" w:hAnsi="Arial" w:cs="Arial"/>
          <w:szCs w:val="24"/>
        </w:rPr>
      </w:pPr>
    </w:p>
    <w:p w14:paraId="0F3119D9" w14:textId="79EEAEBD" w:rsidR="00565AF5" w:rsidRPr="0079627A" w:rsidRDefault="00565AF5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</w:rPr>
        <w:t xml:space="preserve">Compare and contrast </w:t>
      </w:r>
      <w:r w:rsidR="002F47A3" w:rsidRPr="0079627A">
        <w:rPr>
          <w:rFonts w:ascii="Arial" w:hAnsi="Arial" w:cs="Arial"/>
          <w:sz w:val="24"/>
          <w:szCs w:val="24"/>
        </w:rPr>
        <w:t>written</w:t>
      </w:r>
      <w:r w:rsidRPr="0079627A">
        <w:rPr>
          <w:rFonts w:ascii="Arial" w:hAnsi="Arial" w:cs="Arial"/>
          <w:sz w:val="24"/>
          <w:szCs w:val="24"/>
        </w:rPr>
        <w:t xml:space="preserve"> evidence</w:t>
      </w:r>
      <w:r w:rsidR="000A21EE" w:rsidRPr="0079627A">
        <w:rPr>
          <w:rFonts w:ascii="Arial" w:hAnsi="Arial" w:cs="Arial"/>
          <w:sz w:val="24"/>
          <w:szCs w:val="24"/>
        </w:rPr>
        <w:t>; and</w:t>
      </w:r>
    </w:p>
    <w:p w14:paraId="5DD84DBE" w14:textId="0A11E9E1" w:rsidR="00A35DAE" w:rsidRPr="00A35DAE" w:rsidRDefault="00565AF5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</w:rPr>
        <w:t>Analyse text within a set framework</w:t>
      </w:r>
      <w:r w:rsidR="000A21EE" w:rsidRPr="0079627A">
        <w:rPr>
          <w:rFonts w:ascii="Arial" w:hAnsi="Arial" w:cs="Arial"/>
          <w:sz w:val="24"/>
          <w:szCs w:val="24"/>
        </w:rPr>
        <w:t>.</w:t>
      </w:r>
    </w:p>
    <w:p w14:paraId="11C4257E" w14:textId="361E00C3" w:rsidR="00A35DAE" w:rsidRDefault="003D1C0C" w:rsidP="00A35D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 i</w:t>
      </w:r>
      <w:r w:rsidR="00A35DAE">
        <w:rPr>
          <w:rFonts w:ascii="Arial" w:hAnsi="Arial" w:cs="Arial"/>
          <w:szCs w:val="24"/>
        </w:rPr>
        <w:t>n order fully to participate in committee meetings, our members also need to:</w:t>
      </w:r>
    </w:p>
    <w:p w14:paraId="6F0B9053" w14:textId="77777777" w:rsidR="00A35DAE" w:rsidRDefault="00A35DAE" w:rsidP="00A35DAE">
      <w:pPr>
        <w:rPr>
          <w:rFonts w:ascii="Arial" w:hAnsi="Arial" w:cs="Arial"/>
          <w:szCs w:val="24"/>
        </w:rPr>
      </w:pPr>
    </w:p>
    <w:p w14:paraId="01B505CC" w14:textId="7FB6B395" w:rsidR="00A35DAE" w:rsidRDefault="00A35DAE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comfortable amongst a group of peers; and</w:t>
      </w:r>
    </w:p>
    <w:p w14:paraId="6C4607BF" w14:textId="670428CC" w:rsidR="00A35DAE" w:rsidRPr="00A35DAE" w:rsidRDefault="00A35DAE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Actively contribute to discussions.</w:t>
      </w:r>
    </w:p>
    <w:tbl>
      <w:tblPr>
        <w:tblStyle w:val="TableGrid"/>
        <w:tblpPr w:leftFromText="180" w:rightFromText="180" w:vertAnchor="text" w:tblpY="7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A1E" w:rsidRPr="0079627A" w14:paraId="4688C407" w14:textId="77777777" w:rsidTr="00FD3A1E">
        <w:tc>
          <w:tcPr>
            <w:tcW w:w="9344" w:type="dxa"/>
          </w:tcPr>
          <w:p w14:paraId="59384432" w14:textId="5E9D1F69" w:rsidR="00FD3A1E" w:rsidRDefault="00FD3A1E" w:rsidP="00FD3A1E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Please outline your relevant experience</w:t>
            </w:r>
            <w:r>
              <w:rPr>
                <w:rFonts w:ascii="Arial" w:hAnsi="Arial" w:cs="Arial"/>
                <w:b/>
                <w:szCs w:val="24"/>
              </w:rPr>
              <w:t>, including:</w:t>
            </w:r>
          </w:p>
          <w:p w14:paraId="22066E36" w14:textId="77777777" w:rsidR="00FD3A1E" w:rsidRPr="00A35DAE" w:rsidRDefault="00FD3A1E" w:rsidP="00A35DAE">
            <w:pPr>
              <w:pStyle w:val="ListParagraph"/>
              <w:numPr>
                <w:ilvl w:val="0"/>
                <w:numId w:val="5"/>
              </w:numPr>
              <w:ind w:left="738"/>
              <w:rPr>
                <w:rFonts w:ascii="Arial" w:hAnsi="Arial" w:cs="Arial"/>
                <w:sz w:val="24"/>
                <w:szCs w:val="24"/>
              </w:rPr>
            </w:pPr>
            <w:r w:rsidRPr="00A35DAE">
              <w:rPr>
                <w:rFonts w:ascii="Arial" w:hAnsi="Arial" w:cs="Arial"/>
                <w:sz w:val="24"/>
                <w:szCs w:val="24"/>
              </w:rPr>
              <w:t>An example of where you have analysed written evidence</w:t>
            </w:r>
            <w:r w:rsidR="0013488C" w:rsidRPr="00A35DAE">
              <w:rPr>
                <w:rFonts w:ascii="Arial" w:hAnsi="Arial" w:cs="Arial"/>
                <w:sz w:val="24"/>
                <w:szCs w:val="24"/>
              </w:rPr>
              <w:t>;</w:t>
            </w:r>
            <w:r w:rsidRPr="00A35DAE">
              <w:rPr>
                <w:rFonts w:ascii="Arial" w:hAnsi="Arial" w:cs="Arial"/>
                <w:sz w:val="24"/>
                <w:szCs w:val="24"/>
              </w:rPr>
              <w:t xml:space="preserve"> and</w:t>
            </w:r>
          </w:p>
          <w:p w14:paraId="7A9523BB" w14:textId="40C3057D" w:rsidR="0013488C" w:rsidRPr="0013488C" w:rsidRDefault="0013488C" w:rsidP="003D1C0C">
            <w:pPr>
              <w:pStyle w:val="ListParagraph"/>
              <w:numPr>
                <w:ilvl w:val="0"/>
                <w:numId w:val="5"/>
              </w:numPr>
              <w:ind w:left="738"/>
              <w:rPr>
                <w:rFonts w:ascii="Arial" w:hAnsi="Arial" w:cs="Arial"/>
                <w:b/>
                <w:szCs w:val="24"/>
              </w:rPr>
            </w:pPr>
            <w:r w:rsidRPr="00A35DAE">
              <w:rPr>
                <w:rFonts w:ascii="Arial" w:hAnsi="Arial" w:cs="Arial"/>
                <w:sz w:val="24"/>
                <w:szCs w:val="24"/>
              </w:rPr>
              <w:t>An ex</w:t>
            </w:r>
            <w:r w:rsidR="00A35DAE" w:rsidRPr="00A35DAE">
              <w:rPr>
                <w:rFonts w:ascii="Arial" w:hAnsi="Arial" w:cs="Arial"/>
                <w:sz w:val="24"/>
                <w:szCs w:val="24"/>
              </w:rPr>
              <w:t>ample of where you have contributed to committee discussions</w:t>
            </w:r>
          </w:p>
        </w:tc>
      </w:tr>
      <w:tr w:rsidR="006832A0" w:rsidRPr="0079627A" w14:paraId="1841D22B" w14:textId="77777777" w:rsidTr="003D1C0C">
        <w:trPr>
          <w:trHeight w:val="3887"/>
        </w:trPr>
        <w:tc>
          <w:tcPr>
            <w:tcW w:w="9344" w:type="dxa"/>
          </w:tcPr>
          <w:p w14:paraId="07D52D91" w14:textId="77777777" w:rsidR="006832A0" w:rsidRPr="0079627A" w:rsidRDefault="006832A0" w:rsidP="006832A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63CEB57" w14:textId="77777777" w:rsidR="000A21EE" w:rsidRPr="0079627A" w:rsidRDefault="000A21EE" w:rsidP="000A21EE">
      <w:pPr>
        <w:rPr>
          <w:rFonts w:ascii="Arial" w:hAnsi="Arial" w:cs="Arial"/>
          <w:szCs w:val="24"/>
        </w:rPr>
      </w:pPr>
    </w:p>
    <w:p w14:paraId="61209936" w14:textId="77777777" w:rsidR="000A21EE" w:rsidRPr="0079627A" w:rsidRDefault="000A21EE" w:rsidP="000A21EE">
      <w:pPr>
        <w:rPr>
          <w:rFonts w:ascii="Arial" w:hAnsi="Arial" w:cs="Arial"/>
          <w:szCs w:val="24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4674"/>
        <w:gridCol w:w="4670"/>
      </w:tblGrid>
      <w:tr w:rsidR="00714DE2" w:rsidRPr="0079627A" w14:paraId="2D8B118D" w14:textId="77777777" w:rsidTr="00714DE2">
        <w:tc>
          <w:tcPr>
            <w:tcW w:w="9570" w:type="dxa"/>
            <w:gridSpan w:val="2"/>
          </w:tcPr>
          <w:p w14:paraId="21C21422" w14:textId="5B9A78D2" w:rsidR="00714DE2" w:rsidRPr="0079627A" w:rsidRDefault="00714DE2" w:rsidP="006900AE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Please indicate </w:t>
            </w:r>
            <w:r w:rsidR="0079627A" w:rsidRPr="0079627A">
              <w:rPr>
                <w:rFonts w:ascii="Arial" w:hAnsi="Arial" w:cs="Arial"/>
                <w:b/>
                <w:szCs w:val="24"/>
              </w:rPr>
              <w:t>whether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you have received valuing diversity training within the last </w:t>
            </w:r>
            <w:r w:rsidR="006900AE">
              <w:rPr>
                <w:rFonts w:ascii="Arial" w:hAnsi="Arial" w:cs="Arial"/>
                <w:b/>
                <w:szCs w:val="24"/>
              </w:rPr>
              <w:t>3 years</w:t>
            </w:r>
          </w:p>
        </w:tc>
      </w:tr>
      <w:tr w:rsidR="00714DE2" w:rsidRPr="0079627A" w14:paraId="25D95F68" w14:textId="77777777" w:rsidTr="00714DE2">
        <w:tc>
          <w:tcPr>
            <w:tcW w:w="4785" w:type="dxa"/>
          </w:tcPr>
          <w:p w14:paraId="4B2D26B6" w14:textId="5DEB4F94" w:rsidR="00714DE2" w:rsidRPr="0079627A" w:rsidRDefault="00714DE2" w:rsidP="0079627A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Y</w:t>
            </w:r>
            <w:r w:rsidR="0079627A" w:rsidRPr="0079627A">
              <w:rPr>
                <w:rFonts w:ascii="Arial" w:hAnsi="Arial" w:cs="Arial"/>
                <w:b/>
                <w:szCs w:val="24"/>
              </w:rPr>
              <w:t>es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9142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4785" w:type="dxa"/>
          </w:tcPr>
          <w:p w14:paraId="1E3301D1" w14:textId="20819C86" w:rsidR="00714DE2" w:rsidRPr="0079627A" w:rsidRDefault="00714DE2" w:rsidP="0079627A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N</w:t>
            </w:r>
            <w:r w:rsidR="0079627A" w:rsidRPr="0079627A">
              <w:rPr>
                <w:rFonts w:ascii="Arial" w:hAnsi="Arial" w:cs="Arial"/>
                <w:b/>
                <w:szCs w:val="24"/>
              </w:rPr>
              <w:t>o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2541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</w:tbl>
    <w:p w14:paraId="714A6D4D" w14:textId="5CC52CB4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4</w:t>
      </w:r>
      <w:r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19588F" w:rsidRPr="0079627A">
        <w:rPr>
          <w:rFonts w:ascii="Arial" w:hAnsi="Arial" w:cs="Arial"/>
          <w:b/>
          <w:szCs w:val="24"/>
          <w:u w:val="single"/>
        </w:rPr>
        <w:t>–</w:t>
      </w:r>
      <w:r w:rsidR="001F0356"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19588F" w:rsidRPr="0079627A">
        <w:rPr>
          <w:rFonts w:ascii="Arial" w:hAnsi="Arial" w:cs="Arial"/>
          <w:b/>
          <w:szCs w:val="24"/>
          <w:u w:val="single"/>
        </w:rPr>
        <w:t xml:space="preserve">Conflicts of </w:t>
      </w:r>
      <w:r w:rsidR="001E689B">
        <w:rPr>
          <w:rFonts w:ascii="Arial" w:hAnsi="Arial" w:cs="Arial"/>
          <w:b/>
          <w:szCs w:val="24"/>
          <w:u w:val="single"/>
        </w:rPr>
        <w:t>I</w:t>
      </w:r>
      <w:r w:rsidR="001E689B" w:rsidRPr="0079627A">
        <w:rPr>
          <w:rFonts w:ascii="Arial" w:hAnsi="Arial" w:cs="Arial"/>
          <w:b/>
          <w:szCs w:val="24"/>
          <w:u w:val="single"/>
        </w:rPr>
        <w:t xml:space="preserve">nterest </w:t>
      </w:r>
      <w:r w:rsidR="001F0356" w:rsidRPr="0079627A">
        <w:rPr>
          <w:rFonts w:ascii="Arial" w:hAnsi="Arial" w:cs="Arial"/>
          <w:b/>
          <w:szCs w:val="24"/>
          <w:u w:val="single"/>
        </w:rPr>
        <w:t xml:space="preserve">and </w:t>
      </w:r>
      <w:r w:rsidR="001E689B">
        <w:rPr>
          <w:rFonts w:ascii="Arial" w:hAnsi="Arial" w:cs="Arial"/>
          <w:b/>
          <w:szCs w:val="24"/>
          <w:u w:val="single"/>
        </w:rPr>
        <w:t>P</w:t>
      </w:r>
      <w:r w:rsidR="001F0356" w:rsidRPr="0079627A">
        <w:rPr>
          <w:rFonts w:ascii="Arial" w:hAnsi="Arial" w:cs="Arial"/>
          <w:b/>
          <w:szCs w:val="24"/>
          <w:u w:val="single"/>
        </w:rPr>
        <w:t xml:space="preserve">rofessional </w:t>
      </w:r>
      <w:r w:rsidR="001E689B">
        <w:rPr>
          <w:rFonts w:ascii="Arial" w:hAnsi="Arial" w:cs="Arial"/>
          <w:b/>
          <w:szCs w:val="24"/>
          <w:u w:val="single"/>
        </w:rPr>
        <w:t>C</w:t>
      </w:r>
      <w:r w:rsidR="001F0356" w:rsidRPr="0079627A">
        <w:rPr>
          <w:rFonts w:ascii="Arial" w:hAnsi="Arial" w:cs="Arial"/>
          <w:b/>
          <w:szCs w:val="24"/>
          <w:u w:val="single"/>
        </w:rPr>
        <w:t>onduct</w:t>
      </w:r>
    </w:p>
    <w:p w14:paraId="7EC2878B" w14:textId="77777777" w:rsidR="00CE6BC6" w:rsidRPr="0079627A" w:rsidRDefault="00CE6BC6" w:rsidP="00CE6BC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832A0" w:rsidRPr="0079627A" w14:paraId="506D5FA1" w14:textId="77777777" w:rsidTr="006344E6">
        <w:tc>
          <w:tcPr>
            <w:tcW w:w="9570" w:type="dxa"/>
          </w:tcPr>
          <w:p w14:paraId="2616B6BE" w14:textId="41B84FEB" w:rsidR="006832A0" w:rsidRPr="0079627A" w:rsidRDefault="006832A0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Please give details of any business or personal interests that might be relevant to the work of </w:t>
            </w:r>
            <w:r w:rsidR="00486A06">
              <w:rPr>
                <w:rFonts w:ascii="Arial" w:hAnsi="Arial" w:cs="Arial"/>
                <w:b/>
                <w:szCs w:val="24"/>
              </w:rPr>
              <w:t xml:space="preserve">ACCEA / </w:t>
            </w:r>
            <w:proofErr w:type="gramStart"/>
            <w:r w:rsidRPr="0079627A">
              <w:rPr>
                <w:rFonts w:ascii="Arial" w:hAnsi="Arial" w:cs="Arial"/>
                <w:b/>
                <w:szCs w:val="24"/>
              </w:rPr>
              <w:t>ACC</w:t>
            </w:r>
            <w:r w:rsidR="00486A06">
              <w:rPr>
                <w:rFonts w:ascii="Arial" w:hAnsi="Arial" w:cs="Arial"/>
                <w:b/>
                <w:szCs w:val="24"/>
              </w:rPr>
              <w:t>I</w:t>
            </w:r>
            <w:r w:rsidRPr="0079627A"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 w:rsidRPr="0079627A">
              <w:rPr>
                <w:rFonts w:ascii="Arial" w:hAnsi="Arial" w:cs="Arial"/>
                <w:b/>
                <w:szCs w:val="24"/>
              </w:rPr>
              <w:t xml:space="preserve"> and which could lead to a real or perceived conflict of interests</w:t>
            </w:r>
          </w:p>
        </w:tc>
      </w:tr>
      <w:tr w:rsidR="006832A0" w:rsidRPr="0079627A" w14:paraId="734B178F" w14:textId="77777777" w:rsidTr="0079627A">
        <w:trPr>
          <w:trHeight w:val="2432"/>
        </w:trPr>
        <w:tc>
          <w:tcPr>
            <w:tcW w:w="9570" w:type="dxa"/>
          </w:tcPr>
          <w:p w14:paraId="1423C1C5" w14:textId="77777777" w:rsidR="006832A0" w:rsidRPr="0079627A" w:rsidRDefault="006832A0" w:rsidP="00CE6BC6">
            <w:pPr>
              <w:rPr>
                <w:rFonts w:ascii="Arial" w:hAnsi="Arial" w:cs="Arial"/>
                <w:szCs w:val="24"/>
              </w:rPr>
            </w:pPr>
          </w:p>
          <w:p w14:paraId="3C6E6CA7" w14:textId="77777777" w:rsidR="006832A0" w:rsidRPr="0079627A" w:rsidRDefault="006832A0" w:rsidP="00CE6BC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9FE6425" w14:textId="77777777" w:rsidR="004A03AD" w:rsidRPr="0079627A" w:rsidRDefault="004A03AD" w:rsidP="00CE6BC6">
      <w:pPr>
        <w:rPr>
          <w:rFonts w:ascii="Arial" w:hAnsi="Arial" w:cs="Arial"/>
          <w:szCs w:val="24"/>
        </w:rPr>
      </w:pPr>
    </w:p>
    <w:p w14:paraId="1F54A940" w14:textId="77777777" w:rsidR="004A03AD" w:rsidRPr="0079627A" w:rsidRDefault="004A03AD" w:rsidP="00CE6BC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4A03AD" w:rsidRPr="0079627A" w14:paraId="6731CEBE" w14:textId="77777777" w:rsidTr="00C71D82">
        <w:tc>
          <w:tcPr>
            <w:tcW w:w="9570" w:type="dxa"/>
            <w:gridSpan w:val="2"/>
          </w:tcPr>
          <w:p w14:paraId="68D24F1C" w14:textId="05AC556D" w:rsidR="004A03AD" w:rsidRPr="0079627A" w:rsidRDefault="004A03AD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Have you ever been subject to an upheld professional conduct investigation brought by your employer or professional regulator?</w:t>
            </w:r>
          </w:p>
        </w:tc>
      </w:tr>
      <w:tr w:rsidR="004A03AD" w:rsidRPr="0079627A" w14:paraId="7F731950" w14:textId="77777777" w:rsidTr="004A03AD">
        <w:tc>
          <w:tcPr>
            <w:tcW w:w="4785" w:type="dxa"/>
          </w:tcPr>
          <w:p w14:paraId="7CD54C9A" w14:textId="2F4D86B1" w:rsidR="004A03AD" w:rsidRPr="0079627A" w:rsidRDefault="004A03AD" w:rsidP="00714DE2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Yes</w:t>
            </w:r>
            <w:r w:rsidR="00714DE2"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07903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27A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7962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785" w:type="dxa"/>
          </w:tcPr>
          <w:p w14:paraId="1DE89A45" w14:textId="2E6D51F3" w:rsidR="004A03AD" w:rsidRPr="0079627A" w:rsidRDefault="004A03AD" w:rsidP="00CE6BC6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No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4029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27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874135" w:rsidRPr="0079627A" w14:paraId="083502E6" w14:textId="77777777" w:rsidTr="001C256D">
        <w:tc>
          <w:tcPr>
            <w:tcW w:w="9570" w:type="dxa"/>
            <w:gridSpan w:val="2"/>
          </w:tcPr>
          <w:p w14:paraId="311831A3" w14:textId="37372C89" w:rsidR="00874135" w:rsidRPr="0079627A" w:rsidRDefault="00874135" w:rsidP="00CE6BC6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If yes, please provide details:</w:t>
            </w:r>
          </w:p>
        </w:tc>
      </w:tr>
      <w:tr w:rsidR="00874135" w:rsidRPr="0079627A" w14:paraId="5D43F464" w14:textId="77777777" w:rsidTr="00682F02">
        <w:trPr>
          <w:trHeight w:val="2080"/>
        </w:trPr>
        <w:tc>
          <w:tcPr>
            <w:tcW w:w="9570" w:type="dxa"/>
            <w:gridSpan w:val="2"/>
          </w:tcPr>
          <w:p w14:paraId="2515B449" w14:textId="77777777" w:rsidR="00874135" w:rsidRPr="0079627A" w:rsidRDefault="00874135" w:rsidP="00CE6BC6">
            <w:pPr>
              <w:rPr>
                <w:rFonts w:ascii="Arial" w:hAnsi="Arial" w:cs="Arial"/>
                <w:szCs w:val="24"/>
              </w:rPr>
            </w:pPr>
          </w:p>
          <w:p w14:paraId="199AA8A1" w14:textId="77777777" w:rsidR="00874135" w:rsidRPr="0079627A" w:rsidRDefault="00874135" w:rsidP="00CE6BC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4331A68" w14:textId="2A6BA050" w:rsidR="00CB7E47" w:rsidRPr="0079627A" w:rsidRDefault="00CB7E47" w:rsidP="0019588F">
      <w:pPr>
        <w:rPr>
          <w:rFonts w:ascii="Arial" w:hAnsi="Arial" w:cs="Arial"/>
          <w:b/>
          <w:szCs w:val="24"/>
        </w:rPr>
      </w:pPr>
    </w:p>
    <w:p w14:paraId="0EC59A61" w14:textId="77777777" w:rsidR="00714DE2" w:rsidRPr="0079627A" w:rsidRDefault="00714DE2" w:rsidP="003C3898">
      <w:pPr>
        <w:rPr>
          <w:rFonts w:ascii="Arial" w:hAnsi="Arial" w:cs="Arial"/>
          <w:b/>
          <w:szCs w:val="24"/>
        </w:rPr>
      </w:pPr>
    </w:p>
    <w:p w14:paraId="29B861D5" w14:textId="77777777" w:rsidR="00682F02" w:rsidRDefault="00682F02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br w:type="page"/>
      </w:r>
    </w:p>
    <w:p w14:paraId="759BC755" w14:textId="3F86996B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5</w:t>
      </w:r>
      <w:r w:rsidR="00275F29" w:rsidRPr="0079627A">
        <w:rPr>
          <w:rFonts w:ascii="Arial" w:hAnsi="Arial" w:cs="Arial"/>
          <w:b/>
          <w:szCs w:val="24"/>
          <w:u w:val="single"/>
        </w:rPr>
        <w:t xml:space="preserve"> -</w:t>
      </w:r>
      <w:r w:rsidRPr="0079627A">
        <w:rPr>
          <w:rFonts w:ascii="Arial" w:hAnsi="Arial" w:cs="Arial"/>
          <w:b/>
          <w:szCs w:val="24"/>
          <w:u w:val="single"/>
        </w:rPr>
        <w:t xml:space="preserve"> Referees </w:t>
      </w:r>
    </w:p>
    <w:p w14:paraId="743B0ADA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p w14:paraId="181C3A85" w14:textId="77777777" w:rsidR="00CE6BC6" w:rsidRPr="00682F02" w:rsidRDefault="00CE6BC6" w:rsidP="00CE6BC6">
      <w:pPr>
        <w:rPr>
          <w:rFonts w:ascii="Arial" w:hAnsi="Arial" w:cs="Arial"/>
          <w:b/>
          <w:szCs w:val="24"/>
        </w:rPr>
      </w:pPr>
      <w:r w:rsidRPr="00682F02">
        <w:rPr>
          <w:rFonts w:ascii="Arial" w:hAnsi="Arial" w:cs="Arial"/>
          <w:b/>
          <w:szCs w:val="24"/>
        </w:rPr>
        <w:t xml:space="preserve">Please give the names and contact details of two referees.     </w:t>
      </w:r>
    </w:p>
    <w:p w14:paraId="0DFDB465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2819"/>
        <w:gridCol w:w="1697"/>
        <w:gridCol w:w="3028"/>
      </w:tblGrid>
      <w:tr w:rsidR="004F7ED7" w:rsidRPr="0079627A" w14:paraId="09970A9B" w14:textId="70B670E7" w:rsidTr="004F7ED7">
        <w:tc>
          <w:tcPr>
            <w:tcW w:w="641" w:type="pct"/>
          </w:tcPr>
          <w:p w14:paraId="6FE3FA5A" w14:textId="4FBF9BAA" w:rsidR="004F7ED7" w:rsidRPr="0079627A" w:rsidRDefault="004F7ED7" w:rsidP="004C55A9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1812" w:type="pct"/>
          </w:tcPr>
          <w:p w14:paraId="56C4D45B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14:paraId="23C64D7A" w14:textId="254318A5" w:rsidR="004F7ED7" w:rsidRPr="0079627A" w:rsidRDefault="004F7ED7" w:rsidP="004C55A9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1926" w:type="pct"/>
          </w:tcPr>
          <w:p w14:paraId="221653AB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4F7ED7" w:rsidRPr="0079627A" w14:paraId="0C4FAADF" w14:textId="77777777" w:rsidTr="004F7ED7">
        <w:tc>
          <w:tcPr>
            <w:tcW w:w="641" w:type="pct"/>
          </w:tcPr>
          <w:p w14:paraId="254AEE76" w14:textId="37B9B0EA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Job title</w:t>
            </w:r>
          </w:p>
        </w:tc>
        <w:tc>
          <w:tcPr>
            <w:tcW w:w="1812" w:type="pct"/>
          </w:tcPr>
          <w:p w14:paraId="46AAF20B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14:paraId="27146D49" w14:textId="69C4DBE5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Job title</w:t>
            </w:r>
          </w:p>
        </w:tc>
        <w:tc>
          <w:tcPr>
            <w:tcW w:w="1926" w:type="pct"/>
          </w:tcPr>
          <w:p w14:paraId="55B14277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4F7ED7" w:rsidRPr="0079627A" w14:paraId="7D51EDD2" w14:textId="77777777" w:rsidTr="00AB5EE5">
        <w:trPr>
          <w:trHeight w:val="700"/>
        </w:trPr>
        <w:tc>
          <w:tcPr>
            <w:tcW w:w="641" w:type="pct"/>
            <w:tcBorders>
              <w:bottom w:val="single" w:sz="4" w:space="0" w:color="auto"/>
            </w:tcBorders>
          </w:tcPr>
          <w:p w14:paraId="30C53A67" w14:textId="4F9323D4" w:rsidR="004F7ED7" w:rsidRPr="0079627A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Organisation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195E5EEE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6C9E4F" w14:textId="2DF79967" w:rsidR="004F7ED7" w:rsidRPr="0079627A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Organisation</w:t>
            </w: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66023256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64264D" w:rsidRPr="0079627A" w14:paraId="5B16061C" w14:textId="77777777" w:rsidTr="00DA4049">
        <w:tc>
          <w:tcPr>
            <w:tcW w:w="641" w:type="pct"/>
            <w:tcBorders>
              <w:bottom w:val="single" w:sz="4" w:space="0" w:color="auto"/>
            </w:tcBorders>
          </w:tcPr>
          <w:p w14:paraId="5C6CE0FF" w14:textId="6E782894" w:rsidR="0064264D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58007964" w14:textId="77777777" w:rsidR="0064264D" w:rsidRPr="00682F02" w:rsidRDefault="0064264D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3DDA9B" w14:textId="1E8A5298" w:rsidR="0064264D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</w:t>
            </w: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50F827A7" w14:textId="77777777" w:rsidR="0064264D" w:rsidRPr="00682F02" w:rsidRDefault="0064264D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4F7ED7" w:rsidRPr="0079627A" w14:paraId="0EC50A75" w14:textId="77777777" w:rsidTr="00DA4049">
        <w:tc>
          <w:tcPr>
            <w:tcW w:w="641" w:type="pct"/>
            <w:tcBorders>
              <w:bottom w:val="single" w:sz="4" w:space="0" w:color="auto"/>
            </w:tcBorders>
          </w:tcPr>
          <w:p w14:paraId="40516045" w14:textId="5021E3DD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Email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0CE70ED0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2FE994" w14:textId="382EE5C6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Email</w:t>
            </w: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24208618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083DC5" w14:textId="77777777" w:rsidR="004C55A9" w:rsidRPr="0079627A" w:rsidRDefault="004C55A9" w:rsidP="00CE6BC6">
      <w:pPr>
        <w:rPr>
          <w:rFonts w:ascii="Arial" w:hAnsi="Arial" w:cs="Arial"/>
          <w:b/>
          <w:szCs w:val="24"/>
        </w:rPr>
      </w:pPr>
    </w:p>
    <w:p w14:paraId="3DEF28C5" w14:textId="77777777" w:rsidR="004C55A9" w:rsidRPr="0079627A" w:rsidRDefault="004C55A9" w:rsidP="00CE6BC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4DE2" w:rsidRPr="0079627A" w14:paraId="57A3E1AD" w14:textId="77777777" w:rsidTr="00714DE2">
        <w:trPr>
          <w:trHeight w:val="332"/>
        </w:trPr>
        <w:tc>
          <w:tcPr>
            <w:tcW w:w="9464" w:type="dxa"/>
          </w:tcPr>
          <w:p w14:paraId="58D0A702" w14:textId="5FAE11AE" w:rsidR="00682F02" w:rsidRPr="0079627A" w:rsidRDefault="00714DE2" w:rsidP="00CE6BC6">
            <w:pPr>
              <w:rPr>
                <w:rFonts w:ascii="Arial" w:hAnsi="Arial" w:cs="Arial"/>
                <w:b/>
                <w:szCs w:val="24"/>
              </w:rPr>
            </w:pPr>
            <w:bookmarkStart w:id="0" w:name="_Hlk24105149"/>
            <w:r w:rsidRPr="0079627A">
              <w:rPr>
                <w:rFonts w:ascii="Arial" w:hAnsi="Arial" w:cs="Arial"/>
                <w:b/>
                <w:szCs w:val="24"/>
              </w:rPr>
              <w:t xml:space="preserve">Please indicate </w:t>
            </w:r>
            <w:r w:rsidR="00682F02">
              <w:rPr>
                <w:rFonts w:ascii="Arial" w:hAnsi="Arial" w:cs="Arial"/>
                <w:b/>
                <w:szCs w:val="24"/>
              </w:rPr>
              <w:t>by crossing this box that you agree to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ACCEA</w:t>
            </w:r>
            <w:r w:rsidR="00486A06">
              <w:rPr>
                <w:rFonts w:ascii="Arial" w:hAnsi="Arial" w:cs="Arial"/>
                <w:b/>
                <w:szCs w:val="24"/>
              </w:rPr>
              <w:t xml:space="preserve"> / ACCIA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contacting your referees</w:t>
            </w:r>
            <w:r w:rsidR="00EE1D02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0093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36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bookmarkEnd w:id="0"/>
    </w:tbl>
    <w:p w14:paraId="0587BE42" w14:textId="77777777" w:rsidR="00874135" w:rsidRDefault="00874135" w:rsidP="00CE6BC6">
      <w:pPr>
        <w:rPr>
          <w:rFonts w:ascii="Arial" w:hAnsi="Arial" w:cs="Arial"/>
          <w:b/>
          <w:szCs w:val="24"/>
          <w:u w:val="single"/>
        </w:rPr>
      </w:pPr>
    </w:p>
    <w:p w14:paraId="44595BF7" w14:textId="77777777" w:rsidR="00EE1D02" w:rsidRDefault="00EE1D02" w:rsidP="00CE6BC6">
      <w:pPr>
        <w:rPr>
          <w:rFonts w:ascii="Arial" w:hAnsi="Arial" w:cs="Arial"/>
          <w:b/>
          <w:szCs w:val="24"/>
          <w:u w:val="single"/>
        </w:rPr>
      </w:pPr>
    </w:p>
    <w:p w14:paraId="3329E35B" w14:textId="77777777" w:rsidR="00EE1D02" w:rsidRDefault="00EE1D02" w:rsidP="00CE6BC6">
      <w:pPr>
        <w:rPr>
          <w:rFonts w:ascii="Arial" w:hAnsi="Arial" w:cs="Arial"/>
          <w:b/>
          <w:szCs w:val="24"/>
          <w:u w:val="single"/>
        </w:rPr>
      </w:pPr>
    </w:p>
    <w:p w14:paraId="548034F4" w14:textId="77777777" w:rsidR="00EE1D02" w:rsidRPr="0079627A" w:rsidRDefault="00EE1D02" w:rsidP="00CE6BC6">
      <w:pPr>
        <w:rPr>
          <w:rFonts w:ascii="Arial" w:hAnsi="Arial" w:cs="Arial"/>
          <w:b/>
          <w:szCs w:val="24"/>
          <w:u w:val="single"/>
        </w:rPr>
      </w:pPr>
    </w:p>
    <w:p w14:paraId="35876943" w14:textId="63C36649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6</w:t>
      </w:r>
      <w:r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275F29" w:rsidRPr="0079627A">
        <w:rPr>
          <w:rFonts w:ascii="Arial" w:hAnsi="Arial" w:cs="Arial"/>
          <w:b/>
          <w:szCs w:val="24"/>
          <w:u w:val="single"/>
        </w:rPr>
        <w:t xml:space="preserve">- </w:t>
      </w:r>
      <w:r w:rsidRPr="0079627A">
        <w:rPr>
          <w:rFonts w:ascii="Arial" w:hAnsi="Arial" w:cs="Arial"/>
          <w:b/>
          <w:szCs w:val="24"/>
          <w:u w:val="single"/>
        </w:rPr>
        <w:t>Declaration</w:t>
      </w:r>
    </w:p>
    <w:p w14:paraId="26DDF1F4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p w14:paraId="2B97E37A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  <w:r w:rsidRPr="0079627A">
        <w:rPr>
          <w:rFonts w:ascii="Arial" w:hAnsi="Arial" w:cs="Arial"/>
          <w:b/>
          <w:szCs w:val="24"/>
        </w:rPr>
        <w:t>I confirm that to the best of my knowledge and belief, the information given in this form is complete and correct</w:t>
      </w:r>
      <w:r w:rsidR="003C3898" w:rsidRPr="0079627A">
        <w:rPr>
          <w:rFonts w:ascii="Arial" w:hAnsi="Arial" w:cs="Arial"/>
          <w:b/>
          <w:szCs w:val="24"/>
        </w:rPr>
        <w:t>.</w:t>
      </w:r>
    </w:p>
    <w:p w14:paraId="7CFE7DE2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4754"/>
      </w:tblGrid>
      <w:tr w:rsidR="004A03AD" w:rsidRPr="0079627A" w14:paraId="2805E694" w14:textId="77777777" w:rsidTr="00DA4049">
        <w:trPr>
          <w:trHeight w:val="394"/>
        </w:trPr>
        <w:tc>
          <w:tcPr>
            <w:tcW w:w="4644" w:type="dxa"/>
          </w:tcPr>
          <w:p w14:paraId="403180EF" w14:textId="2070C554" w:rsidR="004A03AD" w:rsidRPr="0079627A" w:rsidRDefault="004A03AD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Signature </w:t>
            </w:r>
          </w:p>
        </w:tc>
        <w:tc>
          <w:tcPr>
            <w:tcW w:w="4820" w:type="dxa"/>
          </w:tcPr>
          <w:p w14:paraId="462C2EA2" w14:textId="00713A02" w:rsidR="004A03AD" w:rsidRPr="0079627A" w:rsidRDefault="004A03AD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Date</w:t>
            </w:r>
          </w:p>
        </w:tc>
      </w:tr>
      <w:tr w:rsidR="00682F02" w:rsidRPr="0079627A" w14:paraId="544872CE" w14:textId="77777777" w:rsidTr="00DA4049">
        <w:trPr>
          <w:trHeight w:val="1123"/>
        </w:trPr>
        <w:tc>
          <w:tcPr>
            <w:tcW w:w="4644" w:type="dxa"/>
          </w:tcPr>
          <w:p w14:paraId="01A2FD5F" w14:textId="77777777" w:rsidR="00682F02" w:rsidRPr="00682F02" w:rsidRDefault="00682F02" w:rsidP="00CE6B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</w:tcPr>
          <w:p w14:paraId="64DED96F" w14:textId="77777777" w:rsidR="00682F02" w:rsidRPr="00682F02" w:rsidRDefault="00682F02" w:rsidP="00CE6BC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415BDA7" w14:textId="3DCC902A" w:rsidR="00B43336" w:rsidRDefault="00B43336" w:rsidP="00CE6BC6">
      <w:pPr>
        <w:rPr>
          <w:rFonts w:ascii="Arial" w:hAnsi="Arial" w:cs="Arial"/>
          <w:b/>
          <w:szCs w:val="24"/>
        </w:rPr>
      </w:pPr>
    </w:p>
    <w:p w14:paraId="6BC37C4A" w14:textId="56A4668E" w:rsidR="00B43336" w:rsidRDefault="00B43336" w:rsidP="00CE6B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 confirm </w:t>
      </w:r>
      <w:r w:rsidR="00E73D17">
        <w:rPr>
          <w:rFonts w:ascii="Arial" w:hAnsi="Arial" w:cs="Arial"/>
          <w:b/>
          <w:szCs w:val="24"/>
        </w:rPr>
        <w:t xml:space="preserve">that </w:t>
      </w:r>
      <w:r>
        <w:rPr>
          <w:rFonts w:ascii="Arial" w:hAnsi="Arial" w:cs="Arial"/>
          <w:b/>
          <w:szCs w:val="24"/>
        </w:rPr>
        <w:t>my e</w:t>
      </w:r>
      <w:r w:rsidR="00192886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 xml:space="preserve">mail </w:t>
      </w:r>
      <w:r w:rsidR="00192886">
        <w:rPr>
          <w:rFonts w:ascii="Arial" w:hAnsi="Arial" w:cs="Arial"/>
          <w:b/>
          <w:szCs w:val="24"/>
        </w:rPr>
        <w:t xml:space="preserve">address </w:t>
      </w:r>
      <w:r>
        <w:rPr>
          <w:rFonts w:ascii="Arial" w:hAnsi="Arial" w:cs="Arial"/>
          <w:b/>
          <w:szCs w:val="24"/>
        </w:rPr>
        <w:t xml:space="preserve">may be shared </w:t>
      </w:r>
      <w:r w:rsidR="00192886">
        <w:rPr>
          <w:rFonts w:ascii="Arial" w:hAnsi="Arial" w:cs="Arial"/>
          <w:b/>
          <w:szCs w:val="24"/>
        </w:rPr>
        <w:t xml:space="preserve">with </w:t>
      </w:r>
      <w:r>
        <w:rPr>
          <w:rFonts w:ascii="Arial" w:hAnsi="Arial" w:cs="Arial"/>
          <w:b/>
          <w:szCs w:val="24"/>
        </w:rPr>
        <w:t>other ACCEA</w:t>
      </w:r>
      <w:r w:rsidR="00486A06">
        <w:rPr>
          <w:rFonts w:ascii="Arial" w:hAnsi="Arial" w:cs="Arial"/>
          <w:b/>
          <w:szCs w:val="24"/>
        </w:rPr>
        <w:t xml:space="preserve"> / ACCIA</w:t>
      </w:r>
      <w:r>
        <w:rPr>
          <w:rFonts w:ascii="Arial" w:hAnsi="Arial" w:cs="Arial"/>
          <w:b/>
          <w:szCs w:val="24"/>
        </w:rPr>
        <w:t xml:space="preserve"> Sub-Committee members </w:t>
      </w:r>
    </w:p>
    <w:p w14:paraId="56499673" w14:textId="274A3E97" w:rsidR="00B43336" w:rsidRDefault="00B43336" w:rsidP="00CE6BC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43336" w:rsidRPr="0079627A" w14:paraId="4570624E" w14:textId="77777777" w:rsidTr="00B43336">
        <w:trPr>
          <w:trHeight w:val="332"/>
        </w:trPr>
        <w:tc>
          <w:tcPr>
            <w:tcW w:w="1838" w:type="dxa"/>
          </w:tcPr>
          <w:p w14:paraId="4C99DAEC" w14:textId="1F9D0DEA" w:rsidR="00B43336" w:rsidRPr="0079627A" w:rsidRDefault="00B43336" w:rsidP="00A3669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6448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886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9344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</w:tbl>
    <w:p w14:paraId="2C24CC49" w14:textId="3B0B25B7" w:rsidR="00B43336" w:rsidRPr="0079627A" w:rsidRDefault="00B43336" w:rsidP="00B4333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p w14:paraId="74207DC8" w14:textId="6A73F3AD" w:rsidR="009C5F2E" w:rsidRPr="0079627A" w:rsidRDefault="005775BB" w:rsidP="00CE6BC6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</w:t>
      </w:r>
      <w:r w:rsidR="00D13161" w:rsidRPr="0079627A">
        <w:rPr>
          <w:rFonts w:ascii="Arial" w:hAnsi="Arial" w:cs="Arial"/>
          <w:szCs w:val="24"/>
        </w:rPr>
        <w:t>e-mail</w:t>
      </w:r>
      <w:r w:rsidRPr="0079627A">
        <w:rPr>
          <w:rFonts w:ascii="Arial" w:hAnsi="Arial" w:cs="Arial"/>
          <w:szCs w:val="24"/>
        </w:rPr>
        <w:t xml:space="preserve"> a</w:t>
      </w:r>
      <w:r w:rsidR="00CE6BC6" w:rsidRPr="0079627A">
        <w:rPr>
          <w:rFonts w:ascii="Arial" w:hAnsi="Arial" w:cs="Arial"/>
          <w:szCs w:val="24"/>
        </w:rPr>
        <w:t xml:space="preserve"> concise CV (no more than two sides of A4) </w:t>
      </w:r>
      <w:r w:rsidR="00196AB5" w:rsidRPr="0079627A">
        <w:rPr>
          <w:rFonts w:ascii="Arial" w:hAnsi="Arial" w:cs="Arial"/>
          <w:szCs w:val="24"/>
        </w:rPr>
        <w:t xml:space="preserve">and monitoring form </w:t>
      </w:r>
      <w:r w:rsidRPr="0079627A">
        <w:rPr>
          <w:rFonts w:ascii="Arial" w:hAnsi="Arial" w:cs="Arial"/>
          <w:szCs w:val="24"/>
        </w:rPr>
        <w:t xml:space="preserve">along with </w:t>
      </w:r>
      <w:r w:rsidR="00D13161" w:rsidRPr="0079627A">
        <w:rPr>
          <w:rFonts w:ascii="Arial" w:hAnsi="Arial" w:cs="Arial"/>
          <w:szCs w:val="24"/>
        </w:rPr>
        <w:t>this</w:t>
      </w:r>
      <w:r w:rsidR="00CE6BC6" w:rsidRPr="0079627A">
        <w:rPr>
          <w:rFonts w:ascii="Arial" w:hAnsi="Arial" w:cs="Arial"/>
          <w:szCs w:val="24"/>
        </w:rPr>
        <w:t xml:space="preserve"> application form to:</w:t>
      </w:r>
      <w:r w:rsidR="00192886">
        <w:rPr>
          <w:rFonts w:ascii="Arial" w:hAnsi="Arial" w:cs="Arial"/>
          <w:szCs w:val="24"/>
        </w:rPr>
        <w:t xml:space="preserve"> </w:t>
      </w:r>
      <w:hyperlink r:id="rId10" w:history="1">
        <w:r w:rsidR="00192886" w:rsidRPr="00192886">
          <w:rPr>
            <w:rStyle w:val="Hyperlink"/>
            <w:rFonts w:ascii="Arial" w:hAnsi="Arial" w:cs="Arial"/>
            <w:szCs w:val="24"/>
          </w:rPr>
          <w:t>accea@dhsc.gov.uk</w:t>
        </w:r>
      </w:hyperlink>
      <w:r w:rsidR="00192886">
        <w:rPr>
          <w:rFonts w:ascii="Arial" w:hAnsi="Arial" w:cs="Arial"/>
          <w:szCs w:val="24"/>
        </w:rPr>
        <w:t>.</w:t>
      </w:r>
    </w:p>
    <w:p w14:paraId="6903DE9E" w14:textId="77777777" w:rsidR="00EE1D02" w:rsidRPr="0079627A" w:rsidRDefault="00EE1D02" w:rsidP="00CE6BC6">
      <w:pPr>
        <w:rPr>
          <w:rFonts w:ascii="Arial" w:hAnsi="Arial" w:cs="Arial"/>
          <w:szCs w:val="24"/>
        </w:rPr>
      </w:pPr>
    </w:p>
    <w:p w14:paraId="2C8A019A" w14:textId="77777777" w:rsidR="00192886" w:rsidRDefault="00192886" w:rsidP="00587428">
      <w:pPr>
        <w:rPr>
          <w:rFonts w:ascii="Arial" w:hAnsi="Arial" w:cs="Arial"/>
          <w:b/>
          <w:szCs w:val="24"/>
          <w:u w:val="single"/>
        </w:rPr>
      </w:pPr>
    </w:p>
    <w:p w14:paraId="63C0723F" w14:textId="77777777" w:rsidR="00192886" w:rsidRDefault="00192886" w:rsidP="00587428">
      <w:pPr>
        <w:rPr>
          <w:rFonts w:ascii="Arial" w:hAnsi="Arial" w:cs="Arial"/>
          <w:b/>
          <w:szCs w:val="24"/>
          <w:u w:val="single"/>
        </w:rPr>
      </w:pPr>
    </w:p>
    <w:p w14:paraId="219C3E98" w14:textId="456C3880" w:rsidR="00587428" w:rsidRPr="0079627A" w:rsidRDefault="00587428" w:rsidP="00587428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t>General Information</w:t>
      </w:r>
    </w:p>
    <w:p w14:paraId="021A0C50" w14:textId="77777777" w:rsidR="00587428" w:rsidRPr="0079627A" w:rsidRDefault="00587428" w:rsidP="00587428">
      <w:pPr>
        <w:rPr>
          <w:rFonts w:ascii="Arial" w:hAnsi="Arial" w:cs="Arial"/>
          <w:b/>
          <w:szCs w:val="24"/>
        </w:rPr>
      </w:pPr>
    </w:p>
    <w:p w14:paraId="3C570A4A" w14:textId="0BBC2CE1" w:rsidR="00587428" w:rsidRPr="0079627A" w:rsidRDefault="00587428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>Professional and employer members receive no payment from ACC</w:t>
      </w:r>
      <w:r w:rsidR="00486A06">
        <w:rPr>
          <w:rFonts w:ascii="Arial" w:hAnsi="Arial" w:cs="Arial"/>
          <w:szCs w:val="24"/>
        </w:rPr>
        <w:t>I</w:t>
      </w:r>
      <w:r w:rsidRPr="0079627A">
        <w:rPr>
          <w:rFonts w:ascii="Arial" w:hAnsi="Arial" w:cs="Arial"/>
          <w:szCs w:val="24"/>
        </w:rPr>
        <w:t xml:space="preserve">A for attending committee meetings or for reading time. However, </w:t>
      </w:r>
      <w:r w:rsidR="006C3B07" w:rsidRPr="0079627A">
        <w:rPr>
          <w:rFonts w:ascii="Arial" w:hAnsi="Arial" w:cs="Arial"/>
          <w:szCs w:val="24"/>
        </w:rPr>
        <w:t>Chairs</w:t>
      </w:r>
      <w:r w:rsidRPr="0079627A">
        <w:rPr>
          <w:rFonts w:ascii="Arial" w:hAnsi="Arial" w:cs="Arial"/>
          <w:szCs w:val="24"/>
        </w:rPr>
        <w:t xml:space="preserve"> and lay members do receive a</w:t>
      </w:r>
      <w:r w:rsidR="006C3B07" w:rsidRPr="0079627A">
        <w:rPr>
          <w:rFonts w:ascii="Arial" w:hAnsi="Arial" w:cs="Arial"/>
          <w:szCs w:val="24"/>
        </w:rPr>
        <w:t xml:space="preserve"> fee a</w:t>
      </w:r>
      <w:r w:rsidRPr="0079627A">
        <w:rPr>
          <w:rFonts w:ascii="Arial" w:hAnsi="Arial" w:cs="Arial"/>
          <w:szCs w:val="24"/>
        </w:rPr>
        <w:t>nd can claim expenses. Professional and employer members sh</w:t>
      </w:r>
      <w:r w:rsidR="006C3B07" w:rsidRPr="0079627A">
        <w:rPr>
          <w:rFonts w:ascii="Arial" w:hAnsi="Arial" w:cs="Arial"/>
          <w:szCs w:val="24"/>
        </w:rPr>
        <w:t>ould claim expenses from their T</w:t>
      </w:r>
      <w:r w:rsidRPr="0079627A">
        <w:rPr>
          <w:rFonts w:ascii="Arial" w:hAnsi="Arial" w:cs="Arial"/>
          <w:szCs w:val="24"/>
        </w:rPr>
        <w:t xml:space="preserve">rusts. </w:t>
      </w:r>
    </w:p>
    <w:p w14:paraId="72329FAF" w14:textId="77777777" w:rsidR="00587428" w:rsidRPr="0079627A" w:rsidRDefault="00587428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B24F583" w14:textId="47B2162B" w:rsidR="00587428" w:rsidRPr="0079627A" w:rsidRDefault="008B3651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Subject to any </w:t>
      </w:r>
      <w:r w:rsidR="002270DB">
        <w:rPr>
          <w:rFonts w:ascii="Arial" w:hAnsi="Arial" w:cs="Arial"/>
          <w:szCs w:val="24"/>
        </w:rPr>
        <w:t>administrative changes</w:t>
      </w:r>
      <w:r w:rsidRPr="0079627A">
        <w:rPr>
          <w:rFonts w:ascii="Arial" w:hAnsi="Arial" w:cs="Arial"/>
          <w:szCs w:val="24"/>
        </w:rPr>
        <w:t xml:space="preserve"> to </w:t>
      </w:r>
      <w:r w:rsidR="00486A06">
        <w:rPr>
          <w:rFonts w:ascii="Arial" w:hAnsi="Arial" w:cs="Arial"/>
          <w:szCs w:val="24"/>
        </w:rPr>
        <w:t>N</w:t>
      </w:r>
      <w:r w:rsidRPr="0079627A">
        <w:rPr>
          <w:rFonts w:ascii="Arial" w:hAnsi="Arial" w:cs="Arial"/>
          <w:szCs w:val="24"/>
        </w:rPr>
        <w:t xml:space="preserve">ational Clinical </w:t>
      </w:r>
      <w:r w:rsidR="00486A06">
        <w:rPr>
          <w:rFonts w:ascii="Arial" w:hAnsi="Arial" w:cs="Arial"/>
          <w:szCs w:val="24"/>
        </w:rPr>
        <w:t>Impact</w:t>
      </w:r>
      <w:r w:rsidRPr="0079627A">
        <w:rPr>
          <w:rFonts w:ascii="Arial" w:hAnsi="Arial" w:cs="Arial"/>
          <w:szCs w:val="24"/>
        </w:rPr>
        <w:t xml:space="preserve"> Awards, t</w:t>
      </w:r>
      <w:r w:rsidR="00587428" w:rsidRPr="0079627A">
        <w:rPr>
          <w:rFonts w:ascii="Arial" w:hAnsi="Arial" w:cs="Arial"/>
          <w:szCs w:val="24"/>
        </w:rPr>
        <w:t>he</w:t>
      </w:r>
      <w:r w:rsidR="00C64CAA">
        <w:rPr>
          <w:rFonts w:ascii="Arial" w:hAnsi="Arial" w:cs="Arial"/>
          <w:szCs w:val="24"/>
        </w:rPr>
        <w:t xml:space="preserve"> expected</w:t>
      </w:r>
      <w:r w:rsidR="00587428" w:rsidRPr="0079627A">
        <w:rPr>
          <w:rFonts w:ascii="Arial" w:hAnsi="Arial" w:cs="Arial"/>
          <w:szCs w:val="24"/>
        </w:rPr>
        <w:t xml:space="preserve"> term of service on a regional sub-committee is t</w:t>
      </w:r>
      <w:r w:rsidR="006C3B07" w:rsidRPr="0079627A">
        <w:rPr>
          <w:rFonts w:ascii="Arial" w:hAnsi="Arial" w:cs="Arial"/>
          <w:szCs w:val="24"/>
        </w:rPr>
        <w:t>hree years</w:t>
      </w:r>
      <w:r w:rsidR="00587428" w:rsidRPr="0079627A">
        <w:rPr>
          <w:rFonts w:ascii="Arial" w:hAnsi="Arial" w:cs="Arial"/>
          <w:szCs w:val="24"/>
        </w:rPr>
        <w:t xml:space="preserve"> </w:t>
      </w:r>
      <w:r w:rsidRPr="0079627A">
        <w:rPr>
          <w:rFonts w:ascii="Arial" w:hAnsi="Arial" w:cs="Arial"/>
          <w:szCs w:val="24"/>
        </w:rPr>
        <w:t xml:space="preserve">and </w:t>
      </w:r>
      <w:r w:rsidR="006C3B07" w:rsidRPr="0079627A">
        <w:rPr>
          <w:rFonts w:ascii="Arial" w:hAnsi="Arial" w:cs="Arial"/>
          <w:szCs w:val="24"/>
        </w:rPr>
        <w:t>may be renewed.</w:t>
      </w:r>
    </w:p>
    <w:p w14:paraId="73EB5CA8" w14:textId="77777777" w:rsidR="00587428" w:rsidRPr="0079627A" w:rsidRDefault="00587428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27D3856" w14:textId="0F206BFB" w:rsidR="006D6895" w:rsidRPr="0079627A" w:rsidRDefault="00587428">
      <w:pPr>
        <w:rPr>
          <w:rStyle w:val="Hyperlink"/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note that the names </w:t>
      </w:r>
      <w:r w:rsidR="00192886">
        <w:rPr>
          <w:rFonts w:ascii="Arial" w:hAnsi="Arial" w:cs="Arial"/>
          <w:szCs w:val="24"/>
        </w:rPr>
        <w:t xml:space="preserve">and occupations </w:t>
      </w:r>
      <w:r w:rsidRPr="0079627A">
        <w:rPr>
          <w:rFonts w:ascii="Arial" w:hAnsi="Arial" w:cs="Arial"/>
          <w:szCs w:val="24"/>
        </w:rPr>
        <w:t xml:space="preserve">of </w:t>
      </w:r>
      <w:r w:rsidR="00192886">
        <w:rPr>
          <w:rFonts w:ascii="Arial" w:hAnsi="Arial" w:cs="Arial"/>
          <w:szCs w:val="24"/>
        </w:rPr>
        <w:t>sub-</w:t>
      </w:r>
      <w:r w:rsidRPr="0079627A">
        <w:rPr>
          <w:rFonts w:ascii="Arial" w:hAnsi="Arial" w:cs="Arial"/>
          <w:szCs w:val="24"/>
        </w:rPr>
        <w:t xml:space="preserve">committee members are published on the </w:t>
      </w:r>
      <w:hyperlink r:id="rId11" w:history="1">
        <w:r w:rsidRPr="00192886">
          <w:rPr>
            <w:rStyle w:val="Hyperlink"/>
            <w:rFonts w:ascii="Arial" w:hAnsi="Arial" w:cs="Arial"/>
            <w:szCs w:val="24"/>
          </w:rPr>
          <w:t>ACCEA website</w:t>
        </w:r>
      </w:hyperlink>
      <w:r w:rsidR="00192886">
        <w:rPr>
          <w:rFonts w:ascii="Arial" w:hAnsi="Arial" w:cs="Arial"/>
          <w:szCs w:val="24"/>
        </w:rPr>
        <w:t>.</w:t>
      </w:r>
      <w:r w:rsidR="00192886" w:rsidRPr="0079627A" w:rsidDel="00192886">
        <w:rPr>
          <w:rFonts w:ascii="Arial" w:hAnsi="Arial" w:cs="Arial"/>
          <w:color w:val="000000"/>
          <w:szCs w:val="24"/>
        </w:rPr>
        <w:t xml:space="preserve"> </w:t>
      </w:r>
    </w:p>
    <w:sectPr w:rsidR="006D6895" w:rsidRPr="0079627A" w:rsidSect="00C36762">
      <w:footerReference w:type="default" r:id="rId12"/>
      <w:headerReference w:type="first" r:id="rId13"/>
      <w:footerReference w:type="first" r:id="rId14"/>
      <w:pgSz w:w="11906" w:h="16838" w:code="9"/>
      <w:pgMar w:top="1134" w:right="1276" w:bottom="992" w:left="1276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F9510" w14:textId="77777777" w:rsidR="006F3E81" w:rsidRDefault="006F3E81">
      <w:r>
        <w:separator/>
      </w:r>
    </w:p>
  </w:endnote>
  <w:endnote w:type="continuationSeparator" w:id="0">
    <w:p w14:paraId="3450F899" w14:textId="77777777" w:rsidR="006F3E81" w:rsidRDefault="006F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21862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A7BF675" w14:textId="7C4763A9" w:rsidR="006F3E81" w:rsidRPr="004C55A9" w:rsidRDefault="006F3E81">
        <w:pPr>
          <w:pStyle w:val="Footer"/>
          <w:jc w:val="center"/>
          <w:rPr>
            <w:rFonts w:ascii="Arial" w:hAnsi="Arial" w:cs="Arial"/>
          </w:rPr>
        </w:pPr>
        <w:r w:rsidRPr="004C55A9">
          <w:rPr>
            <w:rFonts w:ascii="Arial" w:hAnsi="Arial" w:cs="Arial"/>
          </w:rPr>
          <w:fldChar w:fldCharType="begin"/>
        </w:r>
        <w:r w:rsidRPr="004C55A9">
          <w:rPr>
            <w:rFonts w:ascii="Arial" w:hAnsi="Arial" w:cs="Arial"/>
          </w:rPr>
          <w:instrText xml:space="preserve"> PAGE   \* MERGEFORMAT </w:instrText>
        </w:r>
        <w:r w:rsidRPr="004C55A9">
          <w:rPr>
            <w:rFonts w:ascii="Arial" w:hAnsi="Arial" w:cs="Arial"/>
          </w:rPr>
          <w:fldChar w:fldCharType="separate"/>
        </w:r>
        <w:r w:rsidR="00904B76">
          <w:rPr>
            <w:rFonts w:ascii="Arial" w:hAnsi="Arial" w:cs="Arial"/>
            <w:noProof/>
          </w:rPr>
          <w:t>3</w:t>
        </w:r>
        <w:r w:rsidRPr="004C55A9">
          <w:rPr>
            <w:rFonts w:ascii="Arial" w:hAnsi="Arial" w:cs="Arial"/>
            <w:noProof/>
          </w:rPr>
          <w:fldChar w:fldCharType="end"/>
        </w:r>
      </w:p>
    </w:sdtContent>
  </w:sdt>
  <w:p w14:paraId="70AAB94C" w14:textId="77777777" w:rsidR="006F3E81" w:rsidRDefault="006F3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3A83F" w14:textId="5D6599E2" w:rsidR="006F3E81" w:rsidRPr="00A852C1" w:rsidRDefault="005F1834" w:rsidP="000D50C0">
    <w:pPr>
      <w:ind w:right="-2"/>
      <w:rPr>
        <w:rFonts w:ascii="Arial" w:hAnsi="Arial" w:cs="Arial"/>
        <w:sz w:val="16"/>
        <w:szCs w:val="16"/>
      </w:rPr>
    </w:pPr>
    <w:r>
      <w:rPr>
        <w:noProof/>
      </w:rPr>
      <w:object w:dxaOrig="1440" w:dyaOrig="1440" w14:anchorId="70339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328.2pt;margin-top:361.55pt;width:136.8pt;height:43.1pt;z-index:-251658752;visibility:visible;mso-wrap-edited:f;mso-wrap-distance-left:0;mso-wrap-distance-right:0;mso-position-horizontal-relative:text;mso-position-vertical-relative:text" wrapcoords="-119 0 -119 21221 21600 21221 21600 0 -119 0">
          <v:imagedata r:id="rId1" o:title=""/>
        </v:shape>
        <o:OLEObject Type="Embed" ProgID="Word.Picture.8" ShapeID="_x0000_s4097" DrawAspect="Content" ObjectID="_1707550477" r:id="rId2"/>
      </w:object>
    </w:r>
    <w:r w:rsidR="000D50C0">
      <w:rPr>
        <w:rFonts w:ascii="Arial" w:hAnsi="Arial" w:cs="Arial"/>
        <w:sz w:val="16"/>
        <w:szCs w:val="16"/>
      </w:rPr>
      <w:t>ACCEA is the independent Non-</w:t>
    </w:r>
    <w:r w:rsidR="006F3E81">
      <w:rPr>
        <w:rFonts w:ascii="Arial" w:hAnsi="Arial" w:cs="Arial"/>
        <w:sz w:val="16"/>
        <w:szCs w:val="16"/>
      </w:rPr>
      <w:t>Departmental Public Body</w:t>
    </w:r>
    <w:r w:rsidR="001E689B">
      <w:rPr>
        <w:rFonts w:ascii="Arial" w:hAnsi="Arial" w:cs="Arial"/>
        <w:sz w:val="16"/>
        <w:szCs w:val="16"/>
      </w:rPr>
      <w:t>,</w:t>
    </w:r>
    <w:r w:rsidR="006F3E81">
      <w:rPr>
        <w:rFonts w:ascii="Arial" w:hAnsi="Arial" w:cs="Arial"/>
        <w:sz w:val="16"/>
        <w:szCs w:val="16"/>
      </w:rPr>
      <w:t xml:space="preserve"> sponsored by the Department of Health </w:t>
    </w:r>
    <w:r w:rsidR="00C068C6">
      <w:rPr>
        <w:rFonts w:ascii="Arial" w:hAnsi="Arial" w:cs="Arial"/>
        <w:sz w:val="16"/>
        <w:szCs w:val="16"/>
      </w:rPr>
      <w:t>and Social Care</w:t>
    </w:r>
    <w:r w:rsidR="001E689B">
      <w:rPr>
        <w:rFonts w:ascii="Arial" w:hAnsi="Arial" w:cs="Arial"/>
        <w:sz w:val="16"/>
        <w:szCs w:val="16"/>
      </w:rPr>
      <w:t>,</w:t>
    </w:r>
    <w:r w:rsidR="00C068C6">
      <w:rPr>
        <w:rFonts w:ascii="Arial" w:hAnsi="Arial" w:cs="Arial"/>
        <w:sz w:val="16"/>
        <w:szCs w:val="16"/>
      </w:rPr>
      <w:t xml:space="preserve"> </w:t>
    </w:r>
    <w:r w:rsidR="006F3E81">
      <w:rPr>
        <w:rFonts w:ascii="Arial" w:hAnsi="Arial" w:cs="Arial"/>
        <w:sz w:val="16"/>
        <w:szCs w:val="16"/>
      </w:rPr>
      <w:t xml:space="preserve">that manages the national Clinical Excellence Awards Scheme. </w:t>
    </w:r>
  </w:p>
  <w:p w14:paraId="624A4A42" w14:textId="77777777" w:rsidR="006F3E81" w:rsidRDefault="006F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A9BDB" w14:textId="77777777" w:rsidR="006F3E81" w:rsidRDefault="006F3E81">
      <w:r>
        <w:separator/>
      </w:r>
    </w:p>
  </w:footnote>
  <w:footnote w:type="continuationSeparator" w:id="0">
    <w:p w14:paraId="25E2AA5A" w14:textId="77777777" w:rsidR="006F3E81" w:rsidRDefault="006F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D58B8" w14:textId="66607B0D" w:rsidR="006832A0" w:rsidRDefault="006832A0">
    <w:pPr>
      <w:pStyle w:val="Header"/>
    </w:pPr>
  </w:p>
  <w:p w14:paraId="74CC7357" w14:textId="77777777" w:rsidR="006832A0" w:rsidRDefault="0068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7DB7"/>
    <w:multiLevelType w:val="hybridMultilevel"/>
    <w:tmpl w:val="55EC9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B1EE2"/>
    <w:multiLevelType w:val="hybridMultilevel"/>
    <w:tmpl w:val="D7545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F2CDA"/>
    <w:multiLevelType w:val="hybridMultilevel"/>
    <w:tmpl w:val="B29213CC"/>
    <w:lvl w:ilvl="0" w:tplc="08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DD3"/>
    <w:multiLevelType w:val="hybridMultilevel"/>
    <w:tmpl w:val="2020E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5D1C34"/>
    <w:multiLevelType w:val="hybridMultilevel"/>
    <w:tmpl w:val="E55827D8"/>
    <w:lvl w:ilvl="0" w:tplc="061258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6F1934"/>
    <w:multiLevelType w:val="hybridMultilevel"/>
    <w:tmpl w:val="34A64FEE"/>
    <w:lvl w:ilvl="0" w:tplc="67C209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9213D"/>
    <w:multiLevelType w:val="hybridMultilevel"/>
    <w:tmpl w:val="B1C2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8722D"/>
    <w:multiLevelType w:val="hybridMultilevel"/>
    <w:tmpl w:val="E5D6F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311C6"/>
    <w:multiLevelType w:val="hybridMultilevel"/>
    <w:tmpl w:val="ABE26D46"/>
    <w:lvl w:ilvl="0" w:tplc="5AB2E13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removePersonalInformation/>
  <w:removeDateAndTime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70"/>
    <w:rsid w:val="0001776A"/>
    <w:rsid w:val="00071CE0"/>
    <w:rsid w:val="0007713E"/>
    <w:rsid w:val="0009362E"/>
    <w:rsid w:val="000A21EE"/>
    <w:rsid w:val="000D50C0"/>
    <w:rsid w:val="000F397A"/>
    <w:rsid w:val="0013488C"/>
    <w:rsid w:val="001371A4"/>
    <w:rsid w:val="00142824"/>
    <w:rsid w:val="00142EC1"/>
    <w:rsid w:val="00160B8F"/>
    <w:rsid w:val="00177932"/>
    <w:rsid w:val="00192886"/>
    <w:rsid w:val="0019588F"/>
    <w:rsid w:val="0019688A"/>
    <w:rsid w:val="00196AB5"/>
    <w:rsid w:val="001B10E5"/>
    <w:rsid w:val="001B1D2C"/>
    <w:rsid w:val="001C3FE2"/>
    <w:rsid w:val="001C5503"/>
    <w:rsid w:val="001E689B"/>
    <w:rsid w:val="001F0356"/>
    <w:rsid w:val="002003CE"/>
    <w:rsid w:val="002270DB"/>
    <w:rsid w:val="002341D1"/>
    <w:rsid w:val="0025330A"/>
    <w:rsid w:val="00270506"/>
    <w:rsid w:val="002722D6"/>
    <w:rsid w:val="00272652"/>
    <w:rsid w:val="00275F29"/>
    <w:rsid w:val="002B0FEE"/>
    <w:rsid w:val="002C4F83"/>
    <w:rsid w:val="002C6C83"/>
    <w:rsid w:val="002D2173"/>
    <w:rsid w:val="002F47A3"/>
    <w:rsid w:val="00302AC3"/>
    <w:rsid w:val="003329CB"/>
    <w:rsid w:val="00360E8D"/>
    <w:rsid w:val="00362856"/>
    <w:rsid w:val="00366222"/>
    <w:rsid w:val="003662BE"/>
    <w:rsid w:val="003826CE"/>
    <w:rsid w:val="003C09B7"/>
    <w:rsid w:val="003C3898"/>
    <w:rsid w:val="003C4023"/>
    <w:rsid w:val="003C679B"/>
    <w:rsid w:val="003D1C0C"/>
    <w:rsid w:val="003D36DB"/>
    <w:rsid w:val="00456917"/>
    <w:rsid w:val="00472278"/>
    <w:rsid w:val="00474D14"/>
    <w:rsid w:val="00486A06"/>
    <w:rsid w:val="0049105E"/>
    <w:rsid w:val="004A03AD"/>
    <w:rsid w:val="004A12FF"/>
    <w:rsid w:val="004C06C8"/>
    <w:rsid w:val="004C55A9"/>
    <w:rsid w:val="004F22D4"/>
    <w:rsid w:val="004F7ED7"/>
    <w:rsid w:val="00515D28"/>
    <w:rsid w:val="00547131"/>
    <w:rsid w:val="005600AE"/>
    <w:rsid w:val="00565AF5"/>
    <w:rsid w:val="005667F5"/>
    <w:rsid w:val="005668AF"/>
    <w:rsid w:val="005775BB"/>
    <w:rsid w:val="00584C11"/>
    <w:rsid w:val="00587428"/>
    <w:rsid w:val="005900B3"/>
    <w:rsid w:val="00592C58"/>
    <w:rsid w:val="005C1F73"/>
    <w:rsid w:val="005C4EED"/>
    <w:rsid w:val="005D301D"/>
    <w:rsid w:val="005E00C7"/>
    <w:rsid w:val="005E0AD8"/>
    <w:rsid w:val="005F1834"/>
    <w:rsid w:val="005F5BD0"/>
    <w:rsid w:val="00606285"/>
    <w:rsid w:val="0061326B"/>
    <w:rsid w:val="006310B1"/>
    <w:rsid w:val="0064264D"/>
    <w:rsid w:val="006636F3"/>
    <w:rsid w:val="006777C7"/>
    <w:rsid w:val="00682F02"/>
    <w:rsid w:val="006832A0"/>
    <w:rsid w:val="006900AE"/>
    <w:rsid w:val="006A6EA2"/>
    <w:rsid w:val="006C3B07"/>
    <w:rsid w:val="006D4240"/>
    <w:rsid w:val="006D5FA8"/>
    <w:rsid w:val="006D6895"/>
    <w:rsid w:val="006E3366"/>
    <w:rsid w:val="006E7459"/>
    <w:rsid w:val="006F3E81"/>
    <w:rsid w:val="006F4274"/>
    <w:rsid w:val="00714DE2"/>
    <w:rsid w:val="00745D9C"/>
    <w:rsid w:val="00756D62"/>
    <w:rsid w:val="0078282E"/>
    <w:rsid w:val="0079627A"/>
    <w:rsid w:val="007A4B22"/>
    <w:rsid w:val="007C4245"/>
    <w:rsid w:val="007D18DD"/>
    <w:rsid w:val="007D5C27"/>
    <w:rsid w:val="007F75B2"/>
    <w:rsid w:val="00802D81"/>
    <w:rsid w:val="008178F3"/>
    <w:rsid w:val="00835D17"/>
    <w:rsid w:val="00840162"/>
    <w:rsid w:val="00874135"/>
    <w:rsid w:val="00874815"/>
    <w:rsid w:val="00891EA0"/>
    <w:rsid w:val="00893D73"/>
    <w:rsid w:val="00894674"/>
    <w:rsid w:val="008B3651"/>
    <w:rsid w:val="008C1128"/>
    <w:rsid w:val="008C6690"/>
    <w:rsid w:val="008E7087"/>
    <w:rsid w:val="00904B76"/>
    <w:rsid w:val="009247BB"/>
    <w:rsid w:val="00924A57"/>
    <w:rsid w:val="00931AB5"/>
    <w:rsid w:val="009364D6"/>
    <w:rsid w:val="00944B83"/>
    <w:rsid w:val="00970C27"/>
    <w:rsid w:val="009C5F2E"/>
    <w:rsid w:val="009E4A56"/>
    <w:rsid w:val="009F3D62"/>
    <w:rsid w:val="00A1072A"/>
    <w:rsid w:val="00A14F18"/>
    <w:rsid w:val="00A32E18"/>
    <w:rsid w:val="00A35DAE"/>
    <w:rsid w:val="00A51068"/>
    <w:rsid w:val="00A65099"/>
    <w:rsid w:val="00A76C1A"/>
    <w:rsid w:val="00A83FBC"/>
    <w:rsid w:val="00A852C1"/>
    <w:rsid w:val="00A86F70"/>
    <w:rsid w:val="00A92CB9"/>
    <w:rsid w:val="00AA4178"/>
    <w:rsid w:val="00AB3FF6"/>
    <w:rsid w:val="00AB5EE5"/>
    <w:rsid w:val="00AD0AB9"/>
    <w:rsid w:val="00AD358F"/>
    <w:rsid w:val="00AE6C9B"/>
    <w:rsid w:val="00B13778"/>
    <w:rsid w:val="00B23ABC"/>
    <w:rsid w:val="00B43336"/>
    <w:rsid w:val="00B47DFA"/>
    <w:rsid w:val="00B7331C"/>
    <w:rsid w:val="00B737CC"/>
    <w:rsid w:val="00B953C6"/>
    <w:rsid w:val="00BA48A9"/>
    <w:rsid w:val="00BC54F5"/>
    <w:rsid w:val="00BD1046"/>
    <w:rsid w:val="00BE38B4"/>
    <w:rsid w:val="00BE6D95"/>
    <w:rsid w:val="00BF6E14"/>
    <w:rsid w:val="00C04CE6"/>
    <w:rsid w:val="00C068C6"/>
    <w:rsid w:val="00C27825"/>
    <w:rsid w:val="00C36762"/>
    <w:rsid w:val="00C41A3C"/>
    <w:rsid w:val="00C6240A"/>
    <w:rsid w:val="00C64CAA"/>
    <w:rsid w:val="00C80578"/>
    <w:rsid w:val="00C844F6"/>
    <w:rsid w:val="00C90CF3"/>
    <w:rsid w:val="00C9732D"/>
    <w:rsid w:val="00CA3965"/>
    <w:rsid w:val="00CA73C6"/>
    <w:rsid w:val="00CB0DF5"/>
    <w:rsid w:val="00CB7E47"/>
    <w:rsid w:val="00CE6BC6"/>
    <w:rsid w:val="00D13161"/>
    <w:rsid w:val="00D27ACB"/>
    <w:rsid w:val="00D342FE"/>
    <w:rsid w:val="00D40915"/>
    <w:rsid w:val="00D66DB4"/>
    <w:rsid w:val="00D80B3B"/>
    <w:rsid w:val="00D909CC"/>
    <w:rsid w:val="00D94BB6"/>
    <w:rsid w:val="00DA0E2C"/>
    <w:rsid w:val="00DA4049"/>
    <w:rsid w:val="00DD1B8D"/>
    <w:rsid w:val="00DD7CD7"/>
    <w:rsid w:val="00E02D22"/>
    <w:rsid w:val="00E068A1"/>
    <w:rsid w:val="00E37C1C"/>
    <w:rsid w:val="00E47DF0"/>
    <w:rsid w:val="00E658A0"/>
    <w:rsid w:val="00E65FB5"/>
    <w:rsid w:val="00E73D17"/>
    <w:rsid w:val="00E775C7"/>
    <w:rsid w:val="00EC2C20"/>
    <w:rsid w:val="00EE1D02"/>
    <w:rsid w:val="00EE734B"/>
    <w:rsid w:val="00EF36B3"/>
    <w:rsid w:val="00EF6831"/>
    <w:rsid w:val="00F27685"/>
    <w:rsid w:val="00F43BC7"/>
    <w:rsid w:val="00F53067"/>
    <w:rsid w:val="00F530DB"/>
    <w:rsid w:val="00F6076B"/>
    <w:rsid w:val="00F8203B"/>
    <w:rsid w:val="00FB5543"/>
    <w:rsid w:val="00FB644D"/>
    <w:rsid w:val="00FD3A1E"/>
    <w:rsid w:val="00FF2C54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FA9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5040" w:firstLine="720"/>
      <w:outlineLvl w:val="0"/>
    </w:pPr>
    <w:rPr>
      <w:rFonts w:ascii="Tahoma" w:hAnsi="Tahoma"/>
      <w:b/>
      <w:i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color w:val="000080"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3">
    <w:name w:val="Body Text 3"/>
    <w:basedOn w:val="Normal"/>
    <w:rPr>
      <w:rFonts w:ascii="Tahoma" w:hAnsi="Tahoma"/>
      <w:noProof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ascii="Bookman Old Style" w:hAnsi="Bookman Old Style"/>
      <w:b/>
      <w:snapToGrid w:val="0"/>
      <w:color w:val="000000"/>
      <w:sz w:val="16"/>
      <w:lang w:eastAsia="en-US"/>
    </w:rPr>
  </w:style>
  <w:style w:type="paragraph" w:styleId="NormalWeb">
    <w:name w:val="Normal (Web)"/>
    <w:basedOn w:val="Normal"/>
    <w:rsid w:val="002B0FEE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table" w:styleId="TableGrid">
    <w:name w:val="Table Grid"/>
    <w:basedOn w:val="TableNormal"/>
    <w:rsid w:val="00CE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A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6C8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588F"/>
    <w:rPr>
      <w:sz w:val="24"/>
    </w:rPr>
  </w:style>
  <w:style w:type="paragraph" w:styleId="ListParagraph">
    <w:name w:val="List Paragraph"/>
    <w:basedOn w:val="Normal"/>
    <w:uiPriority w:val="34"/>
    <w:qFormat/>
    <w:rsid w:val="00DD1B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B8D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B8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1EE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1EE"/>
    <w:rPr>
      <w:rFonts w:asciiTheme="minorHAnsi" w:eastAsiaTheme="minorHAnsi" w:hAnsiTheme="minorHAnsi" w:cstheme="minorBidi"/>
      <w:b/>
      <w:bCs/>
      <w:lang w:eastAsia="en-US"/>
    </w:rPr>
  </w:style>
  <w:style w:type="paragraph" w:styleId="EndnoteText">
    <w:name w:val="endnote text"/>
    <w:basedOn w:val="Normal"/>
    <w:link w:val="EndnoteTextChar"/>
    <w:semiHidden/>
    <w:rsid w:val="00C36762"/>
    <w:pPr>
      <w:widowControl w:val="0"/>
    </w:pPr>
    <w:rPr>
      <w:rFonts w:ascii="Courier" w:hAnsi="Courier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C36762"/>
    <w:rPr>
      <w:rFonts w:ascii="Courier" w:hAnsi="Courier"/>
      <w:snapToGrid w:val="0"/>
      <w:sz w:val="24"/>
    </w:rPr>
  </w:style>
  <w:style w:type="paragraph" w:styleId="TOC1">
    <w:name w:val="toc 1"/>
    <w:basedOn w:val="Normal"/>
    <w:next w:val="Normal"/>
    <w:autoRedefine/>
    <w:semiHidden/>
    <w:rsid w:val="00C36762"/>
    <w:pPr>
      <w:tabs>
        <w:tab w:val="left" w:pos="-1440"/>
        <w:tab w:val="left" w:pos="-720"/>
        <w:tab w:val="left" w:pos="1080"/>
        <w:tab w:val="left" w:pos="2160"/>
        <w:tab w:val="left" w:pos="3240"/>
        <w:tab w:val="left" w:pos="4039"/>
        <w:tab w:val="left" w:pos="5752"/>
      </w:tabs>
      <w:suppressAutoHyphens/>
      <w:spacing w:before="40"/>
      <w:jc w:val="both"/>
    </w:pPr>
    <w:rPr>
      <w:rFonts w:ascii="Arial" w:hAnsi="Arial" w:cs="Arial"/>
      <w:b/>
      <w:color w:val="00000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832A0"/>
  </w:style>
  <w:style w:type="character" w:styleId="FollowedHyperlink">
    <w:name w:val="FollowedHyperlink"/>
    <w:basedOn w:val="DefaultParagraphFont"/>
    <w:uiPriority w:val="99"/>
    <w:semiHidden/>
    <w:unhideWhenUsed/>
    <w:rsid w:val="003826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0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7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0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11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organisations/advisory-committee-on-clinical-excellence-awards/about/our-govern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cea@dhsc.gov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41453ECDD14DC3B7CB1C153553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DF02-05B0-4245-91E3-359B6949D06C}"/>
      </w:docPartPr>
      <w:docPartBody>
        <w:p w:rsidR="00C409A5" w:rsidRDefault="008222B5" w:rsidP="008222B5">
          <w:pPr>
            <w:pStyle w:val="2141453ECDD14DC3B7CB1C153553DEF59"/>
          </w:pPr>
          <w:r w:rsidRPr="0079627A">
            <w:rPr>
              <w:rStyle w:val="PlaceholderText"/>
              <w:rFonts w:ascii="Arial" w:hAnsi="Arial" w:cs="Arial"/>
            </w:rPr>
            <w:t>Title</w:t>
          </w:r>
        </w:p>
      </w:docPartBody>
    </w:docPart>
    <w:docPart>
      <w:docPartPr>
        <w:name w:val="54C6409994A1403597CB5B94D914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8108-7B13-4877-BA3D-B703A53A98C0}"/>
      </w:docPartPr>
      <w:docPartBody>
        <w:p w:rsidR="00430B21" w:rsidRDefault="008222B5" w:rsidP="008222B5">
          <w:pPr>
            <w:pStyle w:val="54C6409994A1403597CB5B94D91483E79"/>
          </w:pPr>
          <w:r w:rsidRPr="0079627A">
            <w:rPr>
              <w:rStyle w:val="PlaceholderText"/>
              <w:rFonts w:ascii="Arial" w:hAnsi="Arial" w:cs="Arial"/>
            </w:rPr>
            <w:t>Level</w:t>
          </w:r>
        </w:p>
      </w:docPartBody>
    </w:docPart>
    <w:docPart>
      <w:docPartPr>
        <w:name w:val="D87E44C921774330B8EB1C9F0178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6F66-A9CC-4503-89AB-68CCA2B98324}"/>
      </w:docPartPr>
      <w:docPartBody>
        <w:p w:rsidR="00430B21" w:rsidRDefault="008222B5" w:rsidP="008222B5">
          <w:pPr>
            <w:pStyle w:val="D87E44C921774330B8EB1C9F01785A909"/>
          </w:pPr>
          <w:r w:rsidRPr="0079627A">
            <w:rPr>
              <w:rStyle w:val="PlaceholderText"/>
              <w:rFonts w:ascii="Arial" w:hAnsi="Arial" w:cs="Arial"/>
            </w:rPr>
            <w:t>Awarded/renewed</w:t>
          </w:r>
        </w:p>
      </w:docPartBody>
    </w:docPart>
    <w:docPart>
      <w:docPartPr>
        <w:name w:val="BA35F9FC66AC4D18BB5B6E49375E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0BA6-C69C-40EC-BE19-84B612FA501A}"/>
      </w:docPartPr>
      <w:docPartBody>
        <w:p w:rsidR="00FF0C09" w:rsidRDefault="008222B5" w:rsidP="008222B5">
          <w:pPr>
            <w:pStyle w:val="BA35F9FC66AC4D18BB5B6E49375E8F7C6"/>
          </w:pPr>
          <w:r w:rsidRPr="00A1072A">
            <w:rPr>
              <w:rStyle w:val="PlaceholderText"/>
              <w:rFonts w:ascii="Arial" w:hAnsi="Arial" w:cs="Arial"/>
            </w:rPr>
            <w:t>Choose a sub-committee</w:t>
          </w:r>
        </w:p>
      </w:docPartBody>
    </w:docPart>
    <w:docPart>
      <w:docPartPr>
        <w:name w:val="4906E2F0A11342ABB08CABD07D68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E5AA-FEE0-4EA0-97E5-9507993DEC61}"/>
      </w:docPartPr>
      <w:docPartBody>
        <w:p w:rsidR="00FF0C09" w:rsidRDefault="008222B5" w:rsidP="008222B5">
          <w:pPr>
            <w:pStyle w:val="4906E2F0A11342ABB08CABD07D68605A9"/>
          </w:pPr>
          <w:r w:rsidRPr="0079627A">
            <w:rPr>
              <w:rStyle w:val="PlaceholderText"/>
              <w:rFonts w:ascii="Arial" w:hAnsi="Arial" w:cs="Arial"/>
            </w:rPr>
            <w:t>Choose a role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B9A"/>
    <w:rsid w:val="00007EBF"/>
    <w:rsid w:val="00430B21"/>
    <w:rsid w:val="004345A3"/>
    <w:rsid w:val="006343D8"/>
    <w:rsid w:val="007B3B9A"/>
    <w:rsid w:val="008222B5"/>
    <w:rsid w:val="00C409A5"/>
    <w:rsid w:val="00F5279C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2B5"/>
    <w:rPr>
      <w:color w:val="808080"/>
    </w:rPr>
  </w:style>
  <w:style w:type="paragraph" w:customStyle="1" w:styleId="BA35F9FC66AC4D18BB5B6E49375E8F7C6">
    <w:name w:val="BA35F9FC66AC4D18BB5B6E49375E8F7C6"/>
    <w:rsid w:val="00822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9">
    <w:name w:val="4906E2F0A11342ABB08CABD07D68605A9"/>
    <w:rsid w:val="00822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9">
    <w:name w:val="2141453ECDD14DC3B7CB1C153553DEF59"/>
    <w:rsid w:val="00822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9">
    <w:name w:val="54C6409994A1403597CB5B94D91483E79"/>
    <w:rsid w:val="00822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9">
    <w:name w:val="D87E44C921774330B8EB1C9F01785A909"/>
    <w:rsid w:val="00822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FCB86669EB44AE54115B00A9E4AB" ma:contentTypeVersion="8" ma:contentTypeDescription="Create a new document." ma:contentTypeScope="" ma:versionID="03d9558c0ec20d65e6db13204a52f7ee">
  <xsd:schema xmlns:xsd="http://www.w3.org/2001/XMLSchema" xmlns:xs="http://www.w3.org/2001/XMLSchema" xmlns:p="http://schemas.microsoft.com/office/2006/metadata/properties" xmlns:ns2="57e905c2-a1c9-443c-8a4a-7a20f35733c5" targetNamespace="http://schemas.microsoft.com/office/2006/metadata/properties" ma:root="true" ma:fieldsID="287396d45989ad56867eab9c028be22f" ns2:_="">
    <xsd:import namespace="57e905c2-a1c9-443c-8a4a-7a20f35733c5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05c2-a1c9-443c-8a4a-7a20f35733c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B5662-2F9A-4A7C-AC67-B96D289E30B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919EF13-211D-441C-B124-65B31277F2C1}"/>
</file>

<file path=customXml/itemProps3.xml><?xml version="1.0" encoding="utf-8"?>
<ds:datastoreItem xmlns:ds="http://schemas.openxmlformats.org/officeDocument/2006/customXml" ds:itemID="{D8F6BC3F-2BCA-43B9-9593-C85C6BD2C44B}"/>
</file>

<file path=customXml/itemProps4.xml><?xml version="1.0" encoding="utf-8"?>
<ds:datastoreItem xmlns:ds="http://schemas.openxmlformats.org/officeDocument/2006/customXml" ds:itemID="{1C1A114F-E773-4712-BCCD-3AE534585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4405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2022-02-28T10:48:00Z</dcterms:created>
  <dcterms:modified xsi:type="dcterms:W3CDTF">2022-02-28T10:48:00Z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0x0101004A51FCB86669EB44AE54115B00A9E4AB</vt:lpwstr>
  </property>
</Properties>
</file>