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2C87" w14:textId="43AA8DDC" w:rsidR="00383B67" w:rsidRDefault="00DC10DC">
      <w:r>
        <w:rPr>
          <w:noProof/>
        </w:rPr>
        <mc:AlternateContent>
          <mc:Choice Requires="wps">
            <w:drawing>
              <wp:anchor distT="0" distB="0" distL="114300" distR="114300" simplePos="0" relativeHeight="251661312" behindDoc="0" locked="0" layoutInCell="1" allowOverlap="1" wp14:anchorId="03AED5AC" wp14:editId="1D1AC46D">
                <wp:simplePos x="0" y="0"/>
                <wp:positionH relativeFrom="column">
                  <wp:posOffset>-85090</wp:posOffset>
                </wp:positionH>
                <wp:positionV relativeFrom="paragraph">
                  <wp:posOffset>-339725</wp:posOffset>
                </wp:positionV>
                <wp:extent cx="5070475" cy="1532890"/>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5" cy="1532890"/>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87A1055" w14:textId="77777777" w:rsidR="00DC10DC" w:rsidRDefault="00F14EEF" w:rsidP="00DD2453">
                            <w:pPr>
                              <w:rPr>
                                <w:rFonts w:ascii="Century Gothic" w:hAnsi="Century Gothic" w:cstheme="minorHAnsi"/>
                                <w:color w:val="FFFFFF"/>
                                <w:sz w:val="40"/>
                                <w:szCs w:val="40"/>
                              </w:rPr>
                            </w:pPr>
                            <w:r>
                              <w:rPr>
                                <w:rFonts w:ascii="Century Gothic" w:hAnsi="Century Gothic" w:cstheme="minorHAnsi"/>
                                <w:color w:val="FFFFFF"/>
                                <w:sz w:val="40"/>
                                <w:szCs w:val="40"/>
                              </w:rPr>
                              <w:t xml:space="preserve">Careers, Recruitment &amp; Workforce </w:t>
                            </w:r>
                            <w:r w:rsidR="00E90BC4">
                              <w:rPr>
                                <w:rFonts w:ascii="Century Gothic" w:hAnsi="Century Gothic" w:cstheme="minorHAnsi"/>
                                <w:color w:val="FFFFFF"/>
                                <w:sz w:val="40"/>
                                <w:szCs w:val="40"/>
                              </w:rPr>
                              <w:t xml:space="preserve">Committee </w:t>
                            </w:r>
                            <w:r>
                              <w:rPr>
                                <w:rFonts w:ascii="Century Gothic" w:hAnsi="Century Gothic" w:cstheme="minorHAnsi"/>
                                <w:color w:val="FFFFFF"/>
                                <w:sz w:val="40"/>
                                <w:szCs w:val="40"/>
                              </w:rPr>
                              <w:t>(FICMCRW</w:t>
                            </w:r>
                            <w:r w:rsidR="003E76A8">
                              <w:rPr>
                                <w:rFonts w:ascii="Century Gothic" w:hAnsi="Century Gothic" w:cstheme="minorHAnsi"/>
                                <w:color w:val="FFFFFF"/>
                                <w:sz w:val="40"/>
                                <w:szCs w:val="40"/>
                              </w:rPr>
                              <w:t>)</w:t>
                            </w:r>
                            <w:r w:rsidR="000C1BCF">
                              <w:rPr>
                                <w:rFonts w:ascii="Century Gothic" w:hAnsi="Century Gothic" w:cstheme="minorHAnsi"/>
                                <w:color w:val="FFFFFF"/>
                                <w:sz w:val="40"/>
                                <w:szCs w:val="40"/>
                              </w:rPr>
                              <w:t xml:space="preserve"> </w:t>
                            </w:r>
                          </w:p>
                          <w:p w14:paraId="77EDA28B" w14:textId="7ADFD84E" w:rsidR="00DD2453" w:rsidRPr="00DC10DC" w:rsidRDefault="000C1BCF" w:rsidP="00DD2453">
                            <w:pPr>
                              <w:rPr>
                                <w:rFonts w:ascii="Century Gothic" w:hAnsi="Century Gothic"/>
                                <w:b/>
                                <w:bCs/>
                                <w:color w:val="FFFFFF"/>
                                <w:sz w:val="40"/>
                                <w:szCs w:val="40"/>
                              </w:rPr>
                            </w:pPr>
                            <w:r w:rsidRPr="00DC10DC">
                              <w:rPr>
                                <w:rFonts w:ascii="Century Gothic" w:hAnsi="Century Gothic" w:cstheme="minorHAnsi"/>
                                <w:b/>
                                <w:bCs/>
                                <w:color w:val="FFFFFF"/>
                                <w:sz w:val="40"/>
                                <w:szCs w:val="40"/>
                              </w:rPr>
                              <w:t>Recruitment – Deputy Lead</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6.7pt;margin-top:-26.7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87A1055" w14:textId="77777777" w:rsidR="00DC10DC" w:rsidRDefault="00F14EEF" w:rsidP="00DD2453">
                      <w:pPr>
                        <w:rPr>
                          <w:rFonts w:ascii="Century Gothic" w:hAnsi="Century Gothic" w:cstheme="minorHAnsi"/>
                          <w:color w:val="FFFFFF"/>
                          <w:sz w:val="40"/>
                          <w:szCs w:val="40"/>
                        </w:rPr>
                      </w:pPr>
                      <w:r>
                        <w:rPr>
                          <w:rFonts w:ascii="Century Gothic" w:hAnsi="Century Gothic" w:cstheme="minorHAnsi"/>
                          <w:color w:val="FFFFFF"/>
                          <w:sz w:val="40"/>
                          <w:szCs w:val="40"/>
                        </w:rPr>
                        <w:t xml:space="preserve">Careers, Recruitment &amp; Workforce </w:t>
                      </w:r>
                      <w:r w:rsidR="00E90BC4">
                        <w:rPr>
                          <w:rFonts w:ascii="Century Gothic" w:hAnsi="Century Gothic" w:cstheme="minorHAnsi"/>
                          <w:color w:val="FFFFFF"/>
                          <w:sz w:val="40"/>
                          <w:szCs w:val="40"/>
                        </w:rPr>
                        <w:t xml:space="preserve">Committee </w:t>
                      </w:r>
                      <w:r>
                        <w:rPr>
                          <w:rFonts w:ascii="Century Gothic" w:hAnsi="Century Gothic" w:cstheme="minorHAnsi"/>
                          <w:color w:val="FFFFFF"/>
                          <w:sz w:val="40"/>
                          <w:szCs w:val="40"/>
                        </w:rPr>
                        <w:t>(FICMCRW</w:t>
                      </w:r>
                      <w:r w:rsidR="003E76A8">
                        <w:rPr>
                          <w:rFonts w:ascii="Century Gothic" w:hAnsi="Century Gothic" w:cstheme="minorHAnsi"/>
                          <w:color w:val="FFFFFF"/>
                          <w:sz w:val="40"/>
                          <w:szCs w:val="40"/>
                        </w:rPr>
                        <w:t>)</w:t>
                      </w:r>
                      <w:r w:rsidR="000C1BCF">
                        <w:rPr>
                          <w:rFonts w:ascii="Century Gothic" w:hAnsi="Century Gothic" w:cstheme="minorHAnsi"/>
                          <w:color w:val="FFFFFF"/>
                          <w:sz w:val="40"/>
                          <w:szCs w:val="40"/>
                        </w:rPr>
                        <w:t xml:space="preserve"> </w:t>
                      </w:r>
                    </w:p>
                    <w:p w14:paraId="77EDA28B" w14:textId="7ADFD84E" w:rsidR="00DD2453" w:rsidRPr="00DC10DC" w:rsidRDefault="000C1BCF" w:rsidP="00DD2453">
                      <w:pPr>
                        <w:rPr>
                          <w:rFonts w:ascii="Century Gothic" w:hAnsi="Century Gothic"/>
                          <w:b/>
                          <w:bCs/>
                          <w:color w:val="FFFFFF"/>
                          <w:sz w:val="40"/>
                          <w:szCs w:val="40"/>
                        </w:rPr>
                      </w:pPr>
                      <w:r w:rsidRPr="00DC10DC">
                        <w:rPr>
                          <w:rFonts w:ascii="Century Gothic" w:hAnsi="Century Gothic" w:cstheme="minorHAnsi"/>
                          <w:b/>
                          <w:bCs/>
                          <w:color w:val="FFFFFF"/>
                          <w:sz w:val="40"/>
                          <w:szCs w:val="40"/>
                        </w:rPr>
                        <w:t>Recruitment – Deputy Lead</w:t>
                      </w:r>
                    </w:p>
                  </w:txbxContent>
                </v:textbox>
              </v:shape>
            </w:pict>
          </mc:Fallback>
        </mc:AlternateContent>
      </w:r>
      <w:r>
        <w:rPr>
          <w:noProof/>
        </w:rPr>
        <w:drawing>
          <wp:anchor distT="0" distB="0" distL="114300" distR="114300" simplePos="0" relativeHeight="251663360" behindDoc="0" locked="0" layoutInCell="1" allowOverlap="1" wp14:anchorId="1969F8C6" wp14:editId="6378672B">
            <wp:simplePos x="0" y="0"/>
            <wp:positionH relativeFrom="margin">
              <wp:posOffset>4552950</wp:posOffset>
            </wp:positionH>
            <wp:positionV relativeFrom="paragraph">
              <wp:posOffset>-314325</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470AE2A" wp14:editId="293F6FFC">
                <wp:simplePos x="0" y="0"/>
                <wp:positionH relativeFrom="page">
                  <wp:align>left</wp:align>
                </wp:positionH>
                <wp:positionV relativeFrom="paragraph">
                  <wp:posOffset>-914400</wp:posOffset>
                </wp:positionV>
                <wp:extent cx="7658100" cy="2447925"/>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447925"/>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24A2C0"/>
                        </a:solidFill>
                        <a:ln>
                          <a:noFill/>
                          <a:prstDash val="solid"/>
                        </a:ln>
                      </wps:spPr>
                      <wps:bodyPr lIns="0" tIns="0" rIns="0" bIns="0"/>
                    </wps:wsp>
                  </a:graphicData>
                </a:graphic>
                <wp14:sizeRelV relativeFrom="margin">
                  <wp14:pctHeight>0</wp14:pctHeight>
                </wp14:sizeRelV>
              </wp:anchor>
            </w:drawing>
          </mc:Choice>
          <mc:Fallback>
            <w:pict>
              <v:shape w14:anchorId="2EBE90A5" id="Flowchart: Document 11" o:spid="_x0000_s1026" style="position:absolute;margin-left:0;margin-top:-1in;width:603pt;height:192.7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" path="m,l21600,r,17322c10800,17322,10800,23922,,20172l,xe" fillcolor="#24a2c0" stroked="f">
                <v:path arrowok="t" o:connecttype="custom" o:connectlocs="3829050,0;7658100,1223963;3829050,2447925;0,1223963;3829050,2286090"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Default="00DD2453" w:rsidP="00DD2453"/>
    <w:p w14:paraId="16516DD8" w14:textId="77777777" w:rsidR="00DC10DC" w:rsidRPr="00DD2453" w:rsidRDefault="00DC10DC" w:rsidP="00DD2453"/>
    <w:p w14:paraId="016C92AD" w14:textId="77777777" w:rsidR="00DC10DC" w:rsidRDefault="00DD2453" w:rsidP="00DC10DC">
      <w:pPr>
        <w:spacing w:after="120"/>
        <w:rPr>
          <w:rFonts w:ascii="Century Gothic" w:hAnsi="Century Gothic"/>
          <w:b/>
          <w:bCs/>
          <w:color w:val="24A2C0"/>
          <w:sz w:val="28"/>
          <w:szCs w:val="28"/>
        </w:rPr>
      </w:pPr>
      <w:r w:rsidRPr="002E0FEB">
        <w:rPr>
          <w:rFonts w:ascii="Century Gothic" w:hAnsi="Century Gothic"/>
          <w:b/>
          <w:bCs/>
          <w:color w:val="24A2C0"/>
          <w:sz w:val="28"/>
          <w:szCs w:val="28"/>
        </w:rPr>
        <w:t>COMMITTEE AIMS &amp; OBJECTIVES</w:t>
      </w:r>
    </w:p>
    <w:p w14:paraId="0324CB45" w14:textId="3D43975E" w:rsidR="002E0FEB" w:rsidRPr="00FF224B" w:rsidRDefault="002E0FEB" w:rsidP="00DC10DC">
      <w:pPr>
        <w:spacing w:after="120"/>
        <w:rPr>
          <w:rFonts w:ascii="Century Gothic" w:hAnsi="Century Gothic"/>
          <w:sz w:val="20"/>
          <w:szCs w:val="20"/>
        </w:rPr>
      </w:pPr>
      <w:r w:rsidRPr="00FF224B">
        <w:rPr>
          <w:rFonts w:ascii="Century Gothic" w:hAnsi="Century Gothic"/>
          <w:sz w:val="20"/>
          <w:szCs w:val="20"/>
        </w:rPr>
        <w:t>The</w:t>
      </w:r>
      <w:r w:rsidRPr="00FF224B">
        <w:rPr>
          <w:rFonts w:ascii="Century Gothic" w:hAnsi="Century Gothic"/>
          <w:spacing w:val="-6"/>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coordinates</w:t>
      </w:r>
      <w:r w:rsidRPr="00FF224B">
        <w:rPr>
          <w:rFonts w:ascii="Century Gothic" w:hAnsi="Century Gothic"/>
          <w:spacing w:val="-3"/>
          <w:sz w:val="20"/>
          <w:szCs w:val="20"/>
        </w:rPr>
        <w:t xml:space="preserve"> </w:t>
      </w:r>
      <w:r w:rsidRPr="00FF224B">
        <w:rPr>
          <w:rFonts w:ascii="Century Gothic" w:hAnsi="Century Gothic"/>
          <w:sz w:val="20"/>
          <w:szCs w:val="20"/>
        </w:rPr>
        <w:t>and</w:t>
      </w:r>
      <w:r w:rsidRPr="00FF224B">
        <w:rPr>
          <w:rFonts w:ascii="Century Gothic" w:hAnsi="Century Gothic"/>
          <w:spacing w:val="-4"/>
          <w:sz w:val="20"/>
          <w:szCs w:val="20"/>
        </w:rPr>
        <w:t xml:space="preserve"> </w:t>
      </w:r>
      <w:r w:rsidRPr="00FF224B">
        <w:rPr>
          <w:rFonts w:ascii="Century Gothic" w:hAnsi="Century Gothic"/>
          <w:sz w:val="20"/>
          <w:szCs w:val="20"/>
        </w:rPr>
        <w:t>oversees</w:t>
      </w:r>
      <w:r w:rsidRPr="00FF224B">
        <w:rPr>
          <w:rFonts w:ascii="Century Gothic" w:hAnsi="Century Gothic"/>
          <w:spacing w:val="-5"/>
          <w:sz w:val="20"/>
          <w:szCs w:val="20"/>
        </w:rPr>
        <w:t xml:space="preserve"> </w:t>
      </w:r>
      <w:r w:rsidRPr="00FF224B">
        <w:rPr>
          <w:rFonts w:ascii="Century Gothic" w:hAnsi="Century Gothic"/>
          <w:sz w:val="20"/>
          <w:szCs w:val="20"/>
        </w:rPr>
        <w:t>the</w:t>
      </w:r>
      <w:r w:rsidRPr="00FF224B">
        <w:rPr>
          <w:rFonts w:ascii="Century Gothic" w:hAnsi="Century Gothic"/>
          <w:spacing w:val="-3"/>
          <w:sz w:val="20"/>
          <w:szCs w:val="20"/>
        </w:rPr>
        <w:t xml:space="preserve"> </w:t>
      </w:r>
      <w:r w:rsidRPr="00FF224B">
        <w:rPr>
          <w:rFonts w:ascii="Century Gothic" w:hAnsi="Century Gothic"/>
          <w:sz w:val="20"/>
          <w:szCs w:val="20"/>
        </w:rPr>
        <w:t>Faculty’s</w:t>
      </w:r>
      <w:r w:rsidRPr="00FF224B">
        <w:rPr>
          <w:rFonts w:ascii="Century Gothic" w:hAnsi="Century Gothic"/>
          <w:spacing w:val="-3"/>
          <w:sz w:val="20"/>
          <w:szCs w:val="20"/>
        </w:rPr>
        <w:t xml:space="preserve"> </w:t>
      </w:r>
      <w:r w:rsidRPr="00FF224B">
        <w:rPr>
          <w:rFonts w:ascii="Century Gothic" w:hAnsi="Century Gothic"/>
          <w:sz w:val="20"/>
          <w:szCs w:val="20"/>
        </w:rPr>
        <w:t>focus</w:t>
      </w:r>
      <w:r w:rsidRPr="00FF224B">
        <w:rPr>
          <w:rFonts w:ascii="Century Gothic" w:hAnsi="Century Gothic"/>
          <w:spacing w:val="-6"/>
          <w:sz w:val="20"/>
          <w:szCs w:val="20"/>
        </w:rPr>
        <w:t xml:space="preserve"> </w:t>
      </w:r>
      <w:r w:rsidRPr="00FF224B">
        <w:rPr>
          <w:rFonts w:ascii="Century Gothic" w:hAnsi="Century Gothic"/>
          <w:sz w:val="20"/>
          <w:szCs w:val="20"/>
        </w:rPr>
        <w:t>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5"/>
          <w:sz w:val="20"/>
          <w:szCs w:val="20"/>
        </w:rPr>
        <w:t xml:space="preserve"> </w:t>
      </w:r>
      <w:r w:rsidRPr="00FF224B">
        <w:rPr>
          <w:rFonts w:ascii="Century Gothic" w:hAnsi="Century Gothic"/>
          <w:sz w:val="20"/>
          <w:szCs w:val="20"/>
        </w:rPr>
        <w:t>areas</w:t>
      </w:r>
      <w:r w:rsidRPr="00FF224B">
        <w:rPr>
          <w:rFonts w:ascii="Century Gothic" w:hAnsi="Century Gothic"/>
          <w:spacing w:val="-4"/>
          <w:sz w:val="20"/>
          <w:szCs w:val="20"/>
        </w:rPr>
        <w:t xml:space="preserve"> </w:t>
      </w:r>
      <w:r w:rsidRPr="00FF224B">
        <w:rPr>
          <w:rFonts w:ascii="Century Gothic" w:hAnsi="Century Gothic"/>
          <w:spacing w:val="-5"/>
          <w:sz w:val="20"/>
          <w:szCs w:val="20"/>
        </w:rPr>
        <w:t>of:</w:t>
      </w:r>
    </w:p>
    <w:p w14:paraId="02892739" w14:textId="614B3A6E" w:rsidR="00D5710A" w:rsidRDefault="00D5710A" w:rsidP="002E0FEB">
      <w:pPr>
        <w:pStyle w:val="ListParagraph"/>
        <w:widowControl w:val="0"/>
        <w:numPr>
          <w:ilvl w:val="0"/>
          <w:numId w:val="11"/>
        </w:numPr>
        <w:tabs>
          <w:tab w:val="left" w:pos="2244"/>
          <w:tab w:val="left" w:pos="2245"/>
        </w:tabs>
        <w:suppressAutoHyphens w:val="0"/>
        <w:autoSpaceDE w:val="0"/>
        <w:spacing w:before="1"/>
        <w:textAlignment w:val="auto"/>
        <w:rPr>
          <w:rFonts w:ascii="Century Gothic" w:hAnsi="Century Gothic"/>
          <w:sz w:val="20"/>
          <w:szCs w:val="20"/>
        </w:rPr>
      </w:pPr>
      <w:r>
        <w:rPr>
          <w:rFonts w:ascii="Century Gothic" w:hAnsi="Century Gothic"/>
          <w:sz w:val="20"/>
          <w:szCs w:val="20"/>
        </w:rPr>
        <w:t xml:space="preserve">All matters relating to </w:t>
      </w:r>
      <w:r w:rsidR="00310F89">
        <w:rPr>
          <w:rFonts w:ascii="Century Gothic" w:hAnsi="Century Gothic"/>
          <w:sz w:val="20"/>
          <w:szCs w:val="20"/>
        </w:rPr>
        <w:t>Careers, Recruitment and Workforce</w:t>
      </w:r>
    </w:p>
    <w:p w14:paraId="5BDDF215" w14:textId="5BFB4FA4" w:rsidR="00B75923" w:rsidRPr="00310F89" w:rsidRDefault="002E0FEB" w:rsidP="00D5710A">
      <w:pPr>
        <w:pStyle w:val="ListParagraph"/>
        <w:widowControl w:val="0"/>
        <w:numPr>
          <w:ilvl w:val="0"/>
          <w:numId w:val="11"/>
        </w:numPr>
        <w:tabs>
          <w:tab w:val="left" w:pos="2244"/>
          <w:tab w:val="left" w:pos="2245"/>
        </w:tabs>
        <w:suppressAutoHyphens w:val="0"/>
        <w:autoSpaceDE w:val="0"/>
        <w:spacing w:before="1"/>
        <w:textAlignment w:val="auto"/>
        <w:rPr>
          <w:rFonts w:ascii="Century Gothic" w:hAnsi="Century Gothic"/>
          <w:sz w:val="20"/>
          <w:szCs w:val="20"/>
        </w:rPr>
      </w:pPr>
      <w:r w:rsidRPr="002E0FEB">
        <w:rPr>
          <w:rFonts w:ascii="Century Gothic" w:hAnsi="Century Gothic"/>
          <w:sz w:val="20"/>
          <w:szCs w:val="20"/>
        </w:rPr>
        <w:t>Consultations</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contributions</w:t>
      </w:r>
      <w:r w:rsidRPr="002E0FEB">
        <w:rPr>
          <w:rFonts w:ascii="Century Gothic" w:hAnsi="Century Gothic"/>
          <w:spacing w:val="-5"/>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guidelines</w:t>
      </w:r>
    </w:p>
    <w:p w14:paraId="532B1DB8" w14:textId="42FE41E1" w:rsidR="00310F89" w:rsidRDefault="00310F89" w:rsidP="00310F89">
      <w:pPr>
        <w:pStyle w:val="ListParagraph"/>
        <w:numPr>
          <w:ilvl w:val="0"/>
          <w:numId w:val="11"/>
        </w:numPr>
        <w:suppressAutoHyphens w:val="0"/>
        <w:textAlignment w:val="auto"/>
        <w:rPr>
          <w:rFonts w:ascii="Century Gothic" w:hAnsi="Century Gothic"/>
          <w:sz w:val="20"/>
          <w:szCs w:val="20"/>
        </w:rPr>
      </w:pPr>
      <w:r w:rsidRPr="00310F89">
        <w:rPr>
          <w:rFonts w:ascii="Century Gothic" w:hAnsi="Century Gothic"/>
          <w:sz w:val="20"/>
          <w:szCs w:val="20"/>
        </w:rPr>
        <w:t xml:space="preserve">The Advanced Critical Care Practitioner (ACCP), Women in Intensive Care Medicine (WICM), and Pharmacy Sub-Committees (PSC) all report into this Committee. </w:t>
      </w:r>
    </w:p>
    <w:p w14:paraId="43CC9B29" w14:textId="77777777" w:rsidR="00310F89" w:rsidRDefault="00310F89" w:rsidP="00310F89">
      <w:pPr>
        <w:suppressAutoHyphens w:val="0"/>
        <w:textAlignment w:val="auto"/>
        <w:rPr>
          <w:rFonts w:ascii="Century Gothic" w:hAnsi="Century Gothic"/>
          <w:b/>
          <w:color w:val="24A2C0"/>
          <w:sz w:val="20"/>
          <w:szCs w:val="20"/>
        </w:rPr>
      </w:pPr>
    </w:p>
    <w:p w14:paraId="55B656E0" w14:textId="2CB8ACDE" w:rsidR="00310F89" w:rsidRPr="00310F89" w:rsidRDefault="00310F89" w:rsidP="00DC10DC">
      <w:pPr>
        <w:suppressAutoHyphens w:val="0"/>
        <w:spacing w:after="120"/>
        <w:textAlignment w:val="auto"/>
        <w:rPr>
          <w:rFonts w:ascii="Century Gothic" w:hAnsi="Century Gothic"/>
          <w:sz w:val="20"/>
          <w:szCs w:val="20"/>
        </w:rPr>
      </w:pPr>
      <w:r>
        <w:rPr>
          <w:rFonts w:ascii="Century Gothic" w:hAnsi="Century Gothic"/>
          <w:b/>
          <w:color w:val="24A2C0"/>
          <w:sz w:val="20"/>
          <w:szCs w:val="20"/>
        </w:rPr>
        <w:t>Careers:</w:t>
      </w:r>
      <w:r w:rsidRPr="00310F89">
        <w:rPr>
          <w:rFonts w:ascii="Century Gothic" w:eastAsia="Calibri" w:hAnsi="Century Gothic"/>
          <w:b/>
          <w:color w:val="009999"/>
          <w:sz w:val="20"/>
          <w:szCs w:val="20"/>
          <w:lang w:eastAsia="en-US"/>
        </w:rPr>
        <w:t xml:space="preserve"> </w:t>
      </w:r>
      <w:r w:rsidRPr="00310F89">
        <w:rPr>
          <w:rFonts w:ascii="Century Gothic" w:hAnsi="Century Gothic"/>
          <w:sz w:val="20"/>
          <w:szCs w:val="20"/>
        </w:rPr>
        <w:t>To formulate a careers plan for the Faculty that promotes ICM as a specialty and develops career materials and tools, including a web resource for those who may be considering the specialty as a future career. The Careers Team will monitor recruitment and retention to the specialty, to ensure we are able to recognise and respond to factors that affect perceptions and their impact on applications for training.</w:t>
      </w:r>
    </w:p>
    <w:p w14:paraId="2F7386E9" w14:textId="1BD70F24" w:rsidR="00310F89" w:rsidRPr="00310F89" w:rsidRDefault="00310F89" w:rsidP="00DC10DC">
      <w:pPr>
        <w:suppressAutoHyphens w:val="0"/>
        <w:spacing w:after="120"/>
        <w:textAlignment w:val="auto"/>
        <w:rPr>
          <w:rFonts w:ascii="Century Gothic" w:hAnsi="Century Gothic"/>
          <w:sz w:val="20"/>
          <w:szCs w:val="20"/>
        </w:rPr>
      </w:pPr>
      <w:r>
        <w:rPr>
          <w:rFonts w:ascii="Century Gothic" w:hAnsi="Century Gothic"/>
          <w:b/>
          <w:color w:val="24A2C0"/>
          <w:sz w:val="20"/>
          <w:szCs w:val="20"/>
        </w:rPr>
        <w:t>Recruitment:</w:t>
      </w:r>
      <w:r w:rsidRPr="00310F89">
        <w:rPr>
          <w:rFonts w:ascii="Century Gothic" w:eastAsia="Calibri" w:hAnsi="Century Gothic"/>
          <w:b/>
          <w:color w:val="009999"/>
          <w:sz w:val="20"/>
          <w:szCs w:val="20"/>
          <w:lang w:eastAsia="en-US"/>
        </w:rPr>
        <w:t xml:space="preserve"> </w:t>
      </w:r>
      <w:r w:rsidRPr="00310F89">
        <w:rPr>
          <w:rFonts w:ascii="Century Gothic" w:hAnsi="Century Gothic"/>
          <w:sz w:val="20"/>
          <w:szCs w:val="20"/>
        </w:rPr>
        <w:t>To work with the National Recruitment Office (ICMNRO) to manage ICM National Recruitment, including the interview days, person specifications, recruitment materials and the organising of interviewers and their training. Undertake an annual review of the process, improving and quality assuring the outputs.</w:t>
      </w:r>
    </w:p>
    <w:p w14:paraId="6ADB62E6" w14:textId="65A1B77F" w:rsidR="00310F89" w:rsidRPr="00310F89" w:rsidRDefault="00310F89" w:rsidP="00DC10DC">
      <w:pPr>
        <w:suppressAutoHyphens w:val="0"/>
        <w:spacing w:after="120"/>
        <w:textAlignment w:val="auto"/>
        <w:rPr>
          <w:rFonts w:ascii="Century Gothic" w:eastAsia="Calibri" w:hAnsi="Century Gothic"/>
          <w:sz w:val="20"/>
          <w:szCs w:val="20"/>
          <w:lang w:eastAsia="en-US"/>
        </w:rPr>
      </w:pPr>
      <w:r>
        <w:rPr>
          <w:rFonts w:ascii="Century Gothic" w:hAnsi="Century Gothic"/>
          <w:b/>
          <w:color w:val="24A2C0"/>
          <w:sz w:val="20"/>
          <w:szCs w:val="20"/>
        </w:rPr>
        <w:t xml:space="preserve">Workforce: </w:t>
      </w:r>
      <w:r w:rsidRPr="00310F89">
        <w:rPr>
          <w:rFonts w:ascii="Century Gothic" w:eastAsia="Calibri" w:hAnsi="Century Gothic"/>
          <w:sz w:val="20"/>
          <w:szCs w:val="20"/>
          <w:lang w:eastAsia="en-US"/>
        </w:rPr>
        <w:t>To develop and deliver an annual census to collect important ICM workforce data. To produce reports on this work and create guidance and support for workforce sustainability.</w:t>
      </w:r>
    </w:p>
    <w:p w14:paraId="2D455E3C" w14:textId="33EBF04C" w:rsidR="00310F89" w:rsidRPr="003F6F52" w:rsidRDefault="002E0FEB" w:rsidP="00357552">
      <w:pPr>
        <w:pStyle w:val="BodyText"/>
        <w:ind w:right="757"/>
        <w:rPr>
          <w:rFonts w:ascii="Century Gothic" w:hAnsi="Century Gothic"/>
          <w:sz w:val="20"/>
          <w:szCs w:val="20"/>
        </w:rPr>
      </w:pPr>
      <w:r w:rsidRPr="002E0FEB">
        <w:rPr>
          <w:rFonts w:ascii="Century Gothic" w:hAnsi="Century Gothic"/>
          <w:b/>
          <w:color w:val="24A2C0"/>
          <w:sz w:val="20"/>
          <w:szCs w:val="20"/>
        </w:rPr>
        <w:t>Confidentiality:</w:t>
      </w:r>
      <w:r w:rsidRPr="002E0FEB">
        <w:rPr>
          <w:rFonts w:ascii="Century Gothic" w:hAnsi="Century Gothic"/>
          <w:b/>
          <w:color w:val="24A2C0"/>
          <w:spacing w:val="-5"/>
          <w:sz w:val="20"/>
          <w:szCs w:val="20"/>
        </w:rPr>
        <w:t xml:space="preserve"> </w:t>
      </w:r>
      <w:r w:rsidRPr="00FF224B">
        <w:rPr>
          <w:rFonts w:ascii="Century Gothic" w:hAnsi="Century Gothic"/>
          <w:sz w:val="20"/>
          <w:szCs w:val="20"/>
        </w:rPr>
        <w:t>Members</w:t>
      </w:r>
      <w:r w:rsidRPr="00FF224B">
        <w:rPr>
          <w:rFonts w:ascii="Century Gothic" w:hAnsi="Century Gothic"/>
          <w:spacing w:val="-6"/>
          <w:sz w:val="20"/>
          <w:szCs w:val="20"/>
        </w:rPr>
        <w:t xml:space="preserve"> </w:t>
      </w:r>
      <w:r w:rsidRPr="00FF224B">
        <w:rPr>
          <w:rFonts w:ascii="Century Gothic" w:hAnsi="Century Gothic"/>
          <w:sz w:val="20"/>
          <w:szCs w:val="20"/>
        </w:rPr>
        <w:t>of</w:t>
      </w:r>
      <w:r w:rsidRPr="00FF224B">
        <w:rPr>
          <w:rFonts w:ascii="Century Gothic" w:hAnsi="Century Gothic"/>
          <w:spacing w:val="-2"/>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00D5710A">
        <w:rPr>
          <w:rFonts w:ascii="Century Gothic" w:hAnsi="Century Gothic"/>
          <w:spacing w:val="-4"/>
          <w:sz w:val="20"/>
          <w:szCs w:val="20"/>
        </w:rPr>
        <w:t>Sub-</w:t>
      </w:r>
      <w:r w:rsidRPr="00FF224B">
        <w:rPr>
          <w:rFonts w:ascii="Century Gothic" w:hAnsi="Century Gothic"/>
          <w:sz w:val="20"/>
          <w:szCs w:val="20"/>
        </w:rPr>
        <w:t>Committee</w:t>
      </w:r>
      <w:r w:rsidRPr="00FF224B">
        <w:rPr>
          <w:rFonts w:ascii="Century Gothic" w:hAnsi="Century Gothic"/>
          <w:spacing w:val="-4"/>
          <w:sz w:val="20"/>
          <w:szCs w:val="20"/>
        </w:rPr>
        <w:t xml:space="preserve"> </w:t>
      </w:r>
      <w:r w:rsidRPr="00FF224B">
        <w:rPr>
          <w:rFonts w:ascii="Century Gothic" w:hAnsi="Century Gothic"/>
          <w:sz w:val="20"/>
          <w:szCs w:val="20"/>
        </w:rPr>
        <w:t>should</w:t>
      </w:r>
      <w:r w:rsidRPr="00FF224B">
        <w:rPr>
          <w:rFonts w:ascii="Century Gothic" w:hAnsi="Century Gothic"/>
          <w:spacing w:val="-5"/>
          <w:sz w:val="20"/>
          <w:szCs w:val="20"/>
        </w:rPr>
        <w:t xml:space="preserve"> </w:t>
      </w:r>
      <w:r w:rsidRPr="00FF224B">
        <w:rPr>
          <w:rFonts w:ascii="Century Gothic" w:hAnsi="Century Gothic"/>
          <w:sz w:val="20"/>
          <w:szCs w:val="20"/>
        </w:rPr>
        <w:t>observe</w:t>
      </w:r>
      <w:r w:rsidRPr="00FF224B">
        <w:rPr>
          <w:rFonts w:ascii="Century Gothic" w:hAnsi="Century Gothic"/>
          <w:spacing w:val="-4"/>
          <w:sz w:val="20"/>
          <w:szCs w:val="20"/>
        </w:rPr>
        <w:t xml:space="preserve"> </w:t>
      </w:r>
      <w:r w:rsidRPr="00FF224B">
        <w:rPr>
          <w:rFonts w:ascii="Century Gothic" w:hAnsi="Century Gothic"/>
          <w:sz w:val="20"/>
          <w:szCs w:val="20"/>
        </w:rPr>
        <w:t>total</w:t>
      </w:r>
      <w:r w:rsidRPr="00FF224B">
        <w:rPr>
          <w:rFonts w:ascii="Century Gothic" w:hAnsi="Century Gothic"/>
          <w:spacing w:val="-2"/>
          <w:sz w:val="20"/>
          <w:szCs w:val="20"/>
        </w:rPr>
        <w:t xml:space="preserve"> </w:t>
      </w:r>
      <w:r w:rsidRPr="00FF224B">
        <w:rPr>
          <w:rFonts w:ascii="Century Gothic" w:hAnsi="Century Gothic"/>
          <w:sz w:val="20"/>
          <w:szCs w:val="20"/>
        </w:rPr>
        <w:t>confidentiality</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2"/>
          <w:sz w:val="20"/>
          <w:szCs w:val="20"/>
        </w:rPr>
        <w:t xml:space="preserve"> </w:t>
      </w:r>
      <w:r w:rsidRPr="00FF224B">
        <w:rPr>
          <w:rFonts w:ascii="Century Gothic" w:hAnsi="Century Gothic"/>
          <w:sz w:val="20"/>
          <w:szCs w:val="20"/>
        </w:rPr>
        <w:t>respect</w:t>
      </w:r>
      <w:r w:rsidRPr="00FF224B">
        <w:rPr>
          <w:rFonts w:ascii="Century Gothic" w:hAnsi="Century Gothic"/>
          <w:spacing w:val="-3"/>
          <w:sz w:val="20"/>
          <w:szCs w:val="20"/>
        </w:rPr>
        <w:t xml:space="preserve"> </w:t>
      </w:r>
      <w:r w:rsidRPr="00FF224B">
        <w:rPr>
          <w:rFonts w:ascii="Century Gothic" w:hAnsi="Century Gothic"/>
          <w:sz w:val="20"/>
          <w:szCs w:val="20"/>
        </w:rPr>
        <w:t>to</w:t>
      </w:r>
      <w:r w:rsidRPr="00FF224B">
        <w:rPr>
          <w:rFonts w:ascii="Century Gothic" w:hAnsi="Century Gothic"/>
          <w:spacing w:val="-3"/>
          <w:sz w:val="20"/>
          <w:szCs w:val="20"/>
        </w:rPr>
        <w:t xml:space="preserve"> </w:t>
      </w:r>
      <w:r w:rsidRPr="00FF224B">
        <w:rPr>
          <w:rFonts w:ascii="Century Gothic" w:hAnsi="Century Gothic"/>
          <w:sz w:val="20"/>
          <w:szCs w:val="20"/>
        </w:rPr>
        <w:t>any</w:t>
      </w:r>
      <w:r w:rsidRPr="00FF224B">
        <w:rPr>
          <w:rFonts w:ascii="Century Gothic" w:hAnsi="Century Gothic"/>
          <w:spacing w:val="-2"/>
          <w:sz w:val="20"/>
          <w:szCs w:val="20"/>
        </w:rPr>
        <w:t xml:space="preserve"> </w:t>
      </w:r>
      <w:r w:rsidRPr="00FF224B">
        <w:rPr>
          <w:rFonts w:ascii="Century Gothic" w:hAnsi="Century Gothic"/>
          <w:sz w:val="20"/>
          <w:szCs w:val="20"/>
        </w:rPr>
        <w:t>discussions or papers considered confidential or sensitive, except where disclosure has been formally permitted.</w:t>
      </w:r>
    </w:p>
    <w:p w14:paraId="693D9239" w14:textId="77777777" w:rsidR="00D070AA" w:rsidRPr="00D070AA" w:rsidRDefault="00D070AA" w:rsidP="00D070AA">
      <w:pPr>
        <w:rPr>
          <w:rFonts w:ascii="Century Gothic" w:hAnsi="Century Gothic"/>
          <w:sz w:val="20"/>
          <w:szCs w:val="20"/>
        </w:rPr>
      </w:pPr>
    </w:p>
    <w:p w14:paraId="51BEDE06" w14:textId="77777777" w:rsidR="00DC10DC" w:rsidRDefault="00DD2453" w:rsidP="00DC10DC">
      <w:pPr>
        <w:spacing w:after="120"/>
        <w:rPr>
          <w:rFonts w:ascii="Century Gothic" w:hAnsi="Century Gothic"/>
          <w:b/>
          <w:bCs/>
          <w:color w:val="24A2C0"/>
          <w:sz w:val="28"/>
          <w:szCs w:val="28"/>
        </w:rPr>
      </w:pPr>
      <w:r w:rsidRPr="002E0FEB">
        <w:rPr>
          <w:rFonts w:ascii="Century Gothic" w:hAnsi="Century Gothic"/>
          <w:b/>
          <w:bCs/>
          <w:color w:val="24A2C0"/>
          <w:sz w:val="28"/>
          <w:szCs w:val="28"/>
        </w:rPr>
        <w:t>THE ROLE &amp; YOU</w:t>
      </w:r>
    </w:p>
    <w:p w14:paraId="43E0F2B4" w14:textId="22587442" w:rsidR="002E0FEB" w:rsidRPr="000E5CE2" w:rsidRDefault="002E0FEB" w:rsidP="00DC10DC">
      <w:pPr>
        <w:spacing w:after="120"/>
        <w:rPr>
          <w:rFonts w:ascii="Century Gothic" w:hAnsi="Century Gothic"/>
          <w:b/>
          <w:bCs/>
          <w:color w:val="24A2C0"/>
          <w:sz w:val="28"/>
          <w:szCs w:val="28"/>
        </w:rPr>
      </w:pPr>
      <w:r w:rsidRPr="002E0FEB">
        <w:rPr>
          <w:rFonts w:ascii="Century Gothic" w:hAnsi="Century Gothic"/>
          <w:b/>
          <w:color w:val="24A2C0"/>
          <w:sz w:val="20"/>
          <w:szCs w:val="20"/>
        </w:rPr>
        <w:t>Terms</w:t>
      </w:r>
      <w:r w:rsidRPr="002E0FEB">
        <w:rPr>
          <w:rFonts w:ascii="Century Gothic" w:hAnsi="Century Gothic"/>
          <w:b/>
          <w:color w:val="24A2C0"/>
          <w:spacing w:val="-1"/>
          <w:sz w:val="20"/>
          <w:szCs w:val="20"/>
        </w:rPr>
        <w:t xml:space="preserve"> </w:t>
      </w:r>
      <w:r w:rsidRPr="002E0FEB">
        <w:rPr>
          <w:rFonts w:ascii="Century Gothic" w:hAnsi="Century Gothic"/>
          <w:b/>
          <w:color w:val="24A2C0"/>
          <w:sz w:val="20"/>
          <w:szCs w:val="20"/>
        </w:rPr>
        <w:t>of</w:t>
      </w:r>
      <w:r w:rsidRPr="002E0FEB">
        <w:rPr>
          <w:rFonts w:ascii="Century Gothic" w:hAnsi="Century Gothic"/>
          <w:b/>
          <w:color w:val="24A2C0"/>
          <w:spacing w:val="-2"/>
          <w:sz w:val="20"/>
          <w:szCs w:val="20"/>
        </w:rPr>
        <w:t xml:space="preserve"> </w:t>
      </w:r>
      <w:r w:rsidRPr="002E0FEB">
        <w:rPr>
          <w:rFonts w:ascii="Century Gothic" w:hAnsi="Century Gothic"/>
          <w:b/>
          <w:color w:val="24A2C0"/>
          <w:sz w:val="20"/>
          <w:szCs w:val="20"/>
        </w:rPr>
        <w:t>Office:</w:t>
      </w:r>
      <w:r w:rsidRPr="002E0FEB">
        <w:rPr>
          <w:rFonts w:ascii="Century Gothic" w:hAnsi="Century Gothic"/>
          <w:b/>
          <w:color w:val="24A2C0"/>
          <w:spacing w:val="-2"/>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term</w:t>
      </w:r>
      <w:r w:rsidRPr="00FF224B">
        <w:rPr>
          <w:rFonts w:ascii="Century Gothic" w:hAnsi="Century Gothic"/>
          <w:spacing w:val="-5"/>
          <w:sz w:val="20"/>
          <w:szCs w:val="20"/>
        </w:rPr>
        <w:t xml:space="preserve"> </w:t>
      </w:r>
      <w:r w:rsidRPr="00FF224B">
        <w:rPr>
          <w:rFonts w:ascii="Century Gothic" w:hAnsi="Century Gothic"/>
          <w:sz w:val="20"/>
          <w:szCs w:val="20"/>
        </w:rPr>
        <w:t>of</w:t>
      </w:r>
      <w:r w:rsidRPr="00FF224B">
        <w:rPr>
          <w:rFonts w:ascii="Century Gothic" w:hAnsi="Century Gothic"/>
          <w:spacing w:val="-3"/>
          <w:sz w:val="20"/>
          <w:szCs w:val="20"/>
        </w:rPr>
        <w:t xml:space="preserve"> </w:t>
      </w:r>
      <w:r w:rsidRPr="00FF224B">
        <w:rPr>
          <w:rFonts w:ascii="Century Gothic" w:hAnsi="Century Gothic"/>
          <w:sz w:val="20"/>
          <w:szCs w:val="20"/>
        </w:rPr>
        <w:t>office</w:t>
      </w:r>
      <w:r w:rsidRPr="00FF224B">
        <w:rPr>
          <w:rFonts w:ascii="Century Gothic" w:hAnsi="Century Gothic"/>
          <w:spacing w:val="-3"/>
          <w:sz w:val="20"/>
          <w:szCs w:val="20"/>
        </w:rPr>
        <w:t xml:space="preserve"> </w:t>
      </w:r>
      <w:r w:rsidRPr="00FF224B">
        <w:rPr>
          <w:rFonts w:ascii="Century Gothic" w:hAnsi="Century Gothic"/>
          <w:sz w:val="20"/>
          <w:szCs w:val="20"/>
        </w:rPr>
        <w:t>for</w:t>
      </w:r>
      <w:r w:rsidRPr="00FF224B">
        <w:rPr>
          <w:rFonts w:ascii="Century Gothic" w:hAnsi="Century Gothic"/>
          <w:spacing w:val="-4"/>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1"/>
          <w:sz w:val="20"/>
          <w:szCs w:val="20"/>
        </w:rPr>
        <w:t xml:space="preserve"> </w:t>
      </w:r>
      <w:r w:rsidRPr="00FF224B">
        <w:rPr>
          <w:rFonts w:ascii="Century Gothic" w:hAnsi="Century Gothic"/>
          <w:sz w:val="20"/>
          <w:szCs w:val="20"/>
        </w:rPr>
        <w:t>is</w:t>
      </w:r>
      <w:r w:rsidRPr="00FF224B">
        <w:rPr>
          <w:rFonts w:ascii="Century Gothic" w:hAnsi="Century Gothic"/>
          <w:spacing w:val="-1"/>
          <w:sz w:val="20"/>
          <w:szCs w:val="20"/>
        </w:rPr>
        <w:t xml:space="preserve"> </w:t>
      </w:r>
      <w:r w:rsidRPr="00FF224B">
        <w:rPr>
          <w:rFonts w:ascii="Century Gothic" w:hAnsi="Century Gothic"/>
          <w:sz w:val="20"/>
          <w:szCs w:val="20"/>
        </w:rPr>
        <w:t>three</w:t>
      </w:r>
      <w:r w:rsidRPr="00FF224B">
        <w:rPr>
          <w:rFonts w:ascii="Century Gothic" w:hAnsi="Century Gothic"/>
          <w:spacing w:val="-3"/>
          <w:sz w:val="20"/>
          <w:szCs w:val="20"/>
        </w:rPr>
        <w:t xml:space="preserve"> </w:t>
      </w:r>
      <w:r w:rsidRPr="00FF224B">
        <w:rPr>
          <w:rFonts w:ascii="Century Gothic" w:hAnsi="Century Gothic"/>
          <w:sz w:val="20"/>
          <w:szCs w:val="20"/>
        </w:rPr>
        <w:t>years.</w:t>
      </w:r>
      <w:r w:rsidRPr="00FF224B">
        <w:rPr>
          <w:rFonts w:ascii="Century Gothic" w:hAnsi="Century Gothic"/>
          <w:spacing w:val="40"/>
          <w:sz w:val="20"/>
          <w:szCs w:val="20"/>
        </w:rPr>
        <w:t xml:space="preserve"> </w:t>
      </w:r>
      <w:r w:rsidRPr="00FF224B">
        <w:rPr>
          <w:rFonts w:ascii="Century Gothic" w:hAnsi="Century Gothic"/>
          <w:sz w:val="20"/>
          <w:szCs w:val="20"/>
        </w:rPr>
        <w:t>Second</w:t>
      </w:r>
      <w:r w:rsidRPr="00FF224B">
        <w:rPr>
          <w:rFonts w:ascii="Century Gothic" w:hAnsi="Century Gothic"/>
          <w:spacing w:val="-2"/>
          <w:sz w:val="20"/>
          <w:szCs w:val="20"/>
        </w:rPr>
        <w:t xml:space="preserve"> </w:t>
      </w:r>
      <w:r w:rsidRPr="00FF224B">
        <w:rPr>
          <w:rFonts w:ascii="Century Gothic" w:hAnsi="Century Gothic"/>
          <w:sz w:val="20"/>
          <w:szCs w:val="20"/>
        </w:rPr>
        <w:t>terms</w:t>
      </w:r>
      <w:r w:rsidRPr="00FF224B">
        <w:rPr>
          <w:rFonts w:ascii="Century Gothic" w:hAnsi="Century Gothic"/>
          <w:spacing w:val="-1"/>
          <w:sz w:val="20"/>
          <w:szCs w:val="20"/>
        </w:rPr>
        <w:t xml:space="preserve"> </w:t>
      </w:r>
      <w:r w:rsidRPr="00FF224B">
        <w:rPr>
          <w:rFonts w:ascii="Century Gothic" w:hAnsi="Century Gothic"/>
          <w:sz w:val="20"/>
          <w:szCs w:val="20"/>
        </w:rPr>
        <w:t>are</w:t>
      </w:r>
      <w:r w:rsidRPr="00FF224B">
        <w:rPr>
          <w:rFonts w:ascii="Century Gothic" w:hAnsi="Century Gothic"/>
          <w:spacing w:val="-3"/>
          <w:sz w:val="20"/>
          <w:szCs w:val="20"/>
        </w:rPr>
        <w:t xml:space="preserve"> </w:t>
      </w:r>
      <w:r w:rsidRPr="00FF224B">
        <w:rPr>
          <w:rFonts w:ascii="Century Gothic" w:hAnsi="Century Gothic"/>
          <w:sz w:val="20"/>
          <w:szCs w:val="20"/>
        </w:rPr>
        <w:t>at</w:t>
      </w:r>
      <w:r w:rsidRPr="00FF224B">
        <w:rPr>
          <w:rFonts w:ascii="Century Gothic" w:hAnsi="Century Gothic"/>
          <w:spacing w:val="-3"/>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Pr="00FF224B">
        <w:rPr>
          <w:rFonts w:ascii="Century Gothic" w:hAnsi="Century Gothic"/>
          <w:sz w:val="20"/>
          <w:szCs w:val="20"/>
        </w:rPr>
        <w:t>discretion of the Faculty Board.</w:t>
      </w:r>
    </w:p>
    <w:p w14:paraId="4D865959" w14:textId="779A504E" w:rsidR="002E0FEB" w:rsidRPr="00FF224B" w:rsidRDefault="002E0FEB" w:rsidP="00DC10DC">
      <w:pPr>
        <w:pStyle w:val="BodyText"/>
        <w:spacing w:after="120"/>
        <w:ind w:right="757"/>
        <w:rPr>
          <w:rFonts w:ascii="Century Gothic" w:hAnsi="Century Gothic"/>
          <w:sz w:val="20"/>
          <w:szCs w:val="20"/>
        </w:rPr>
      </w:pPr>
      <w:r w:rsidRPr="002E0FEB">
        <w:rPr>
          <w:rFonts w:ascii="Century Gothic" w:hAnsi="Century Gothic"/>
          <w:b/>
          <w:color w:val="24A2C0"/>
          <w:sz w:val="20"/>
          <w:szCs w:val="20"/>
        </w:rPr>
        <w:t>Person</w:t>
      </w:r>
      <w:r w:rsidRPr="002E0FEB">
        <w:rPr>
          <w:rFonts w:ascii="Century Gothic" w:hAnsi="Century Gothic"/>
          <w:b/>
          <w:color w:val="24A2C0"/>
          <w:spacing w:val="-2"/>
          <w:sz w:val="20"/>
          <w:szCs w:val="20"/>
        </w:rPr>
        <w:t xml:space="preserve"> </w:t>
      </w:r>
      <w:r w:rsidRPr="002E0FEB">
        <w:rPr>
          <w:rFonts w:ascii="Century Gothic" w:hAnsi="Century Gothic"/>
          <w:b/>
          <w:color w:val="24A2C0"/>
          <w:sz w:val="20"/>
          <w:szCs w:val="20"/>
        </w:rPr>
        <w:t>Specification</w:t>
      </w:r>
      <w:r w:rsidR="00D5710A">
        <w:rPr>
          <w:rFonts w:ascii="Century Gothic" w:hAnsi="Century Gothic"/>
          <w:b/>
          <w:color w:val="24A2C0"/>
          <w:sz w:val="20"/>
          <w:szCs w:val="20"/>
        </w:rPr>
        <w:t xml:space="preserve"> for ICM </w:t>
      </w:r>
      <w:r w:rsidR="00580D16">
        <w:rPr>
          <w:rFonts w:ascii="Century Gothic" w:hAnsi="Century Gothic"/>
          <w:b/>
          <w:color w:val="24A2C0"/>
          <w:sz w:val="20"/>
          <w:szCs w:val="20"/>
        </w:rPr>
        <w:t>Recruitment Deputy Lead</w:t>
      </w:r>
      <w:r w:rsidRPr="002E0FEB">
        <w:rPr>
          <w:rFonts w:ascii="Century Gothic" w:hAnsi="Century Gothic"/>
          <w:b/>
          <w:color w:val="24A2C0"/>
          <w:sz w:val="20"/>
          <w:szCs w:val="20"/>
        </w:rPr>
        <w:t>:</w:t>
      </w:r>
      <w:r w:rsidRPr="00FF224B">
        <w:rPr>
          <w:rFonts w:ascii="Century Gothic" w:hAnsi="Century Gothic"/>
          <w:spacing w:val="-3"/>
          <w:sz w:val="20"/>
          <w:szCs w:val="20"/>
        </w:rPr>
        <w:t xml:space="preserve"> </w:t>
      </w:r>
      <w:r w:rsidR="00E3362C">
        <w:rPr>
          <w:rFonts w:ascii="Century Gothic" w:hAnsi="Century Gothic"/>
          <w:sz w:val="20"/>
          <w:szCs w:val="20"/>
        </w:rPr>
        <w:t>T</w:t>
      </w:r>
      <w:r w:rsidRPr="00FF224B">
        <w:rPr>
          <w:rFonts w:ascii="Century Gothic" w:hAnsi="Century Gothic"/>
          <w:sz w:val="20"/>
          <w:szCs w:val="20"/>
        </w:rPr>
        <w:t>hose</w:t>
      </w:r>
      <w:r w:rsidRPr="00FF224B">
        <w:rPr>
          <w:rFonts w:ascii="Century Gothic" w:hAnsi="Century Gothic"/>
          <w:spacing w:val="-3"/>
          <w:sz w:val="20"/>
          <w:szCs w:val="20"/>
        </w:rPr>
        <w:t xml:space="preserve"> </w:t>
      </w:r>
      <w:r w:rsidRPr="00FF224B">
        <w:rPr>
          <w:rFonts w:ascii="Century Gothic" w:hAnsi="Century Gothic"/>
          <w:sz w:val="20"/>
          <w:szCs w:val="20"/>
        </w:rPr>
        <w:t>eligible</w:t>
      </w:r>
      <w:r w:rsidRPr="00FF224B">
        <w:rPr>
          <w:rFonts w:ascii="Century Gothic" w:hAnsi="Century Gothic"/>
          <w:spacing w:val="-3"/>
          <w:sz w:val="20"/>
          <w:szCs w:val="20"/>
        </w:rPr>
        <w:t xml:space="preserve"> </w:t>
      </w:r>
      <w:r w:rsidRPr="00FF224B">
        <w:rPr>
          <w:rFonts w:ascii="Century Gothic" w:hAnsi="Century Gothic"/>
          <w:sz w:val="20"/>
          <w:szCs w:val="20"/>
        </w:rPr>
        <w:t>must meet</w:t>
      </w:r>
      <w:r w:rsidRPr="00FF224B">
        <w:rPr>
          <w:rFonts w:ascii="Century Gothic" w:hAnsi="Century Gothic"/>
          <w:spacing w:val="-1"/>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following</w:t>
      </w:r>
      <w:r w:rsidRPr="00FF224B">
        <w:rPr>
          <w:rFonts w:ascii="Century Gothic" w:hAnsi="Century Gothic"/>
          <w:spacing w:val="-3"/>
          <w:sz w:val="20"/>
          <w:szCs w:val="20"/>
        </w:rPr>
        <w:t xml:space="preserve"> </w:t>
      </w:r>
      <w:r w:rsidRPr="00FF224B">
        <w:rPr>
          <w:rFonts w:ascii="Century Gothic" w:hAnsi="Century Gothic"/>
          <w:sz w:val="20"/>
          <w:szCs w:val="20"/>
        </w:rPr>
        <w:t>essential criteria:</w:t>
      </w:r>
    </w:p>
    <w:p w14:paraId="361E8552" w14:textId="7B32AF21" w:rsidR="002E0FEB" w:rsidRDefault="002E0FEB" w:rsidP="00DC10DC">
      <w:pPr>
        <w:pStyle w:val="ListParagraph"/>
        <w:widowControl w:val="0"/>
        <w:numPr>
          <w:ilvl w:val="0"/>
          <w:numId w:val="10"/>
        </w:numPr>
        <w:tabs>
          <w:tab w:val="left" w:pos="2244"/>
          <w:tab w:val="left" w:pos="2245"/>
        </w:tabs>
        <w:suppressAutoHyphens w:val="0"/>
        <w:autoSpaceDE w:val="0"/>
        <w:spacing w:before="2"/>
        <w:ind w:right="141"/>
        <w:textAlignment w:val="auto"/>
        <w:rPr>
          <w:rFonts w:ascii="Century Gothic" w:hAnsi="Century Gothic"/>
          <w:sz w:val="20"/>
          <w:szCs w:val="20"/>
        </w:rPr>
      </w:pPr>
      <w:r w:rsidRPr="002E0FEB">
        <w:rPr>
          <w:rFonts w:ascii="Century Gothic" w:hAnsi="Century Gothic"/>
          <w:sz w:val="20"/>
          <w:szCs w:val="20"/>
        </w:rPr>
        <w:t>Be</w:t>
      </w:r>
      <w:r w:rsidRPr="002E0FEB">
        <w:rPr>
          <w:rFonts w:ascii="Century Gothic" w:hAnsi="Century Gothic"/>
          <w:spacing w:val="-2"/>
          <w:sz w:val="20"/>
          <w:szCs w:val="20"/>
        </w:rPr>
        <w:t xml:space="preserve"> </w:t>
      </w:r>
      <w:r w:rsidRPr="002E0FEB">
        <w:rPr>
          <w:rFonts w:ascii="Century Gothic" w:hAnsi="Century Gothic"/>
          <w:sz w:val="20"/>
          <w:szCs w:val="20"/>
        </w:rPr>
        <w:t>a</w:t>
      </w:r>
      <w:r w:rsidR="00B75923">
        <w:rPr>
          <w:rFonts w:ascii="Century Gothic" w:hAnsi="Century Gothic"/>
          <w:spacing w:val="-2"/>
          <w:sz w:val="20"/>
          <w:szCs w:val="20"/>
        </w:rPr>
        <w:t xml:space="preserve"> </w:t>
      </w:r>
      <w:r w:rsidR="00B75923">
        <w:rPr>
          <w:rFonts w:ascii="Century Gothic" w:hAnsi="Century Gothic"/>
          <w:sz w:val="20"/>
          <w:szCs w:val="20"/>
        </w:rPr>
        <w:t xml:space="preserve">Member </w:t>
      </w:r>
      <w:r w:rsidRPr="002E0FEB">
        <w:rPr>
          <w:rFonts w:ascii="Century Gothic" w:hAnsi="Century Gothic"/>
          <w:sz w:val="20"/>
          <w:szCs w:val="20"/>
        </w:rPr>
        <w:t>of</w:t>
      </w:r>
      <w:r w:rsidRPr="002E0FEB">
        <w:rPr>
          <w:rFonts w:ascii="Century Gothic" w:hAnsi="Century Gothic"/>
          <w:spacing w:val="-2"/>
          <w:sz w:val="20"/>
          <w:szCs w:val="20"/>
        </w:rPr>
        <w:t xml:space="preserve"> </w:t>
      </w:r>
      <w:r w:rsidRPr="002E0FEB">
        <w:rPr>
          <w:rFonts w:ascii="Century Gothic" w:hAnsi="Century Gothic"/>
          <w:sz w:val="20"/>
          <w:szCs w:val="20"/>
        </w:rPr>
        <w:t>the</w:t>
      </w:r>
      <w:r w:rsidRPr="002E0FEB">
        <w:rPr>
          <w:rFonts w:ascii="Century Gothic" w:hAnsi="Century Gothic"/>
          <w:spacing w:val="-4"/>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of</w:t>
      </w:r>
      <w:r w:rsidRPr="002E0FEB">
        <w:rPr>
          <w:rFonts w:ascii="Century Gothic" w:hAnsi="Century Gothic"/>
          <w:spacing w:val="-5"/>
          <w:sz w:val="20"/>
          <w:szCs w:val="20"/>
        </w:rPr>
        <w:t xml:space="preserve"> </w:t>
      </w:r>
      <w:r w:rsidRPr="002E0FEB">
        <w:rPr>
          <w:rFonts w:ascii="Century Gothic" w:hAnsi="Century Gothic"/>
          <w:sz w:val="20"/>
          <w:szCs w:val="20"/>
        </w:rPr>
        <w:t>Intensive</w:t>
      </w:r>
      <w:r w:rsidRPr="002E0FEB">
        <w:rPr>
          <w:rFonts w:ascii="Century Gothic" w:hAnsi="Century Gothic"/>
          <w:spacing w:val="-1"/>
          <w:sz w:val="20"/>
          <w:szCs w:val="20"/>
        </w:rPr>
        <w:t xml:space="preserve"> </w:t>
      </w:r>
      <w:r w:rsidRPr="002E0FEB">
        <w:rPr>
          <w:rFonts w:ascii="Century Gothic" w:hAnsi="Century Gothic"/>
          <w:sz w:val="20"/>
          <w:szCs w:val="20"/>
        </w:rPr>
        <w:t>Care</w:t>
      </w:r>
      <w:r w:rsidRPr="002E0FEB">
        <w:rPr>
          <w:rFonts w:ascii="Century Gothic" w:hAnsi="Century Gothic"/>
          <w:spacing w:val="-4"/>
          <w:sz w:val="20"/>
          <w:szCs w:val="20"/>
        </w:rPr>
        <w:t xml:space="preserve"> </w:t>
      </w:r>
      <w:r w:rsidRPr="002E0FEB">
        <w:rPr>
          <w:rFonts w:ascii="Century Gothic" w:hAnsi="Century Gothic"/>
          <w:sz w:val="20"/>
          <w:szCs w:val="20"/>
        </w:rPr>
        <w:t>Medicine in active practice</w:t>
      </w:r>
      <w:r w:rsidR="00B75923">
        <w:rPr>
          <w:rFonts w:ascii="Century Gothic" w:hAnsi="Century Gothic"/>
          <w:sz w:val="20"/>
          <w:szCs w:val="20"/>
        </w:rPr>
        <w:t xml:space="preserve"> as a </w:t>
      </w:r>
      <w:r w:rsidR="00DC10DC">
        <w:rPr>
          <w:rFonts w:ascii="Century Gothic" w:hAnsi="Century Gothic"/>
          <w:sz w:val="20"/>
          <w:szCs w:val="20"/>
        </w:rPr>
        <w:t>c</w:t>
      </w:r>
      <w:r w:rsidR="00B75923">
        <w:rPr>
          <w:rFonts w:ascii="Century Gothic" w:hAnsi="Century Gothic"/>
          <w:sz w:val="20"/>
          <w:szCs w:val="20"/>
        </w:rPr>
        <w:t xml:space="preserve">onsultant </w:t>
      </w:r>
    </w:p>
    <w:p w14:paraId="49885863" w14:textId="4029AA0A" w:rsidR="00B75923" w:rsidRDefault="00B75923" w:rsidP="002E0FEB">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 xml:space="preserve">Have up to date knowledge of </w:t>
      </w:r>
      <w:r w:rsidRPr="00DC10DC">
        <w:rPr>
          <w:rFonts w:ascii="Century Gothic" w:hAnsi="Century Gothic"/>
          <w:i/>
          <w:iCs/>
          <w:sz w:val="20"/>
          <w:szCs w:val="20"/>
        </w:rPr>
        <w:t>Good Medical Practice</w:t>
      </w:r>
      <w:r>
        <w:rPr>
          <w:rFonts w:ascii="Century Gothic" w:hAnsi="Century Gothic"/>
          <w:sz w:val="20"/>
          <w:szCs w:val="20"/>
        </w:rPr>
        <w:t xml:space="preserve"> (GMC)</w:t>
      </w:r>
    </w:p>
    <w:p w14:paraId="3EE9D58C" w14:textId="6D341C8B" w:rsidR="00B75923" w:rsidRDefault="00B75923" w:rsidP="002E0FEB">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 xml:space="preserve">Have up to </w:t>
      </w:r>
      <w:r w:rsidR="00580D16">
        <w:rPr>
          <w:rFonts w:ascii="Century Gothic" w:hAnsi="Century Gothic"/>
          <w:sz w:val="20"/>
          <w:szCs w:val="20"/>
        </w:rPr>
        <w:t>date knowledge of FICM Recruitment</w:t>
      </w:r>
    </w:p>
    <w:p w14:paraId="2850B9BE" w14:textId="55BCF3B6" w:rsidR="00B62CF3" w:rsidRPr="00DC10DC" w:rsidRDefault="00630C6E" w:rsidP="00DC10DC">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Ha</w:t>
      </w:r>
      <w:r w:rsidR="000C1BCF">
        <w:rPr>
          <w:rFonts w:ascii="Century Gothic" w:hAnsi="Century Gothic"/>
          <w:sz w:val="20"/>
          <w:szCs w:val="20"/>
        </w:rPr>
        <w:t xml:space="preserve">ve </w:t>
      </w:r>
      <w:r>
        <w:rPr>
          <w:rFonts w:ascii="Century Gothic" w:hAnsi="Century Gothic"/>
          <w:sz w:val="20"/>
          <w:szCs w:val="20"/>
        </w:rPr>
        <w:t>been active</w:t>
      </w:r>
      <w:r w:rsidR="000C1BCF">
        <w:rPr>
          <w:rFonts w:ascii="Century Gothic" w:hAnsi="Century Gothic"/>
          <w:sz w:val="20"/>
          <w:szCs w:val="20"/>
        </w:rPr>
        <w:t>ly involved</w:t>
      </w:r>
      <w:r>
        <w:rPr>
          <w:rFonts w:ascii="Century Gothic" w:hAnsi="Century Gothic"/>
          <w:sz w:val="20"/>
          <w:szCs w:val="20"/>
        </w:rPr>
        <w:t xml:space="preserve"> in</w:t>
      </w:r>
      <w:r w:rsidR="000C1BCF">
        <w:rPr>
          <w:rFonts w:ascii="Century Gothic" w:hAnsi="Century Gothic"/>
          <w:sz w:val="20"/>
          <w:szCs w:val="20"/>
        </w:rPr>
        <w:t xml:space="preserve"> the</w:t>
      </w:r>
      <w:r>
        <w:rPr>
          <w:rFonts w:ascii="Century Gothic" w:hAnsi="Century Gothic"/>
          <w:sz w:val="20"/>
          <w:szCs w:val="20"/>
        </w:rPr>
        <w:t xml:space="preserve"> ST3 recruitment process</w:t>
      </w:r>
    </w:p>
    <w:p w14:paraId="707D6C33" w14:textId="5D8FEED3" w:rsidR="002E0FEB" w:rsidRDefault="002E0FEB" w:rsidP="002E0FEB">
      <w:pPr>
        <w:pStyle w:val="BodyText"/>
        <w:spacing w:before="99"/>
        <w:ind w:right="757"/>
        <w:rPr>
          <w:rFonts w:ascii="Century Gothic" w:hAnsi="Century Gothic"/>
          <w:sz w:val="20"/>
          <w:szCs w:val="20"/>
        </w:rPr>
      </w:pPr>
      <w:r w:rsidRPr="00FF224B">
        <w:rPr>
          <w:rFonts w:ascii="Century Gothic" w:hAnsi="Century Gothic"/>
          <w:sz w:val="20"/>
          <w:szCs w:val="20"/>
        </w:rPr>
        <w:t>It</w:t>
      </w:r>
      <w:r w:rsidRPr="00FF224B">
        <w:rPr>
          <w:rFonts w:ascii="Century Gothic" w:hAnsi="Century Gothic"/>
          <w:spacing w:val="-3"/>
          <w:sz w:val="20"/>
          <w:szCs w:val="20"/>
        </w:rPr>
        <w:t xml:space="preserve"> </w:t>
      </w:r>
      <w:r w:rsidRPr="00FF224B">
        <w:rPr>
          <w:rFonts w:ascii="Century Gothic" w:hAnsi="Century Gothic"/>
          <w:sz w:val="20"/>
          <w:szCs w:val="20"/>
        </w:rPr>
        <w:t>is</w:t>
      </w:r>
      <w:r w:rsidRPr="00FF224B">
        <w:rPr>
          <w:rFonts w:ascii="Century Gothic" w:hAnsi="Century Gothic"/>
          <w:spacing w:val="-3"/>
          <w:sz w:val="20"/>
          <w:szCs w:val="20"/>
        </w:rPr>
        <w:t xml:space="preserve"> </w:t>
      </w:r>
      <w:r w:rsidRPr="00FF224B">
        <w:rPr>
          <w:rFonts w:ascii="Century Gothic" w:hAnsi="Century Gothic"/>
          <w:sz w:val="20"/>
          <w:szCs w:val="20"/>
        </w:rPr>
        <w:t>recommended</w:t>
      </w:r>
      <w:r w:rsidRPr="00FF224B">
        <w:rPr>
          <w:rFonts w:ascii="Century Gothic" w:hAnsi="Century Gothic"/>
          <w:spacing w:val="-5"/>
          <w:sz w:val="20"/>
          <w:szCs w:val="20"/>
        </w:rPr>
        <w:t xml:space="preserve"> </w:t>
      </w:r>
      <w:r w:rsidRPr="00FF224B">
        <w:rPr>
          <w:rFonts w:ascii="Century Gothic" w:hAnsi="Century Gothic"/>
          <w:sz w:val="20"/>
          <w:szCs w:val="20"/>
        </w:rPr>
        <w:t>that</w:t>
      </w:r>
      <w:r w:rsidRPr="00FF224B">
        <w:rPr>
          <w:rFonts w:ascii="Century Gothic" w:hAnsi="Century Gothic"/>
          <w:spacing w:val="-3"/>
          <w:sz w:val="20"/>
          <w:szCs w:val="20"/>
        </w:rPr>
        <w:t xml:space="preserve"> </w:t>
      </w:r>
      <w:r w:rsidRPr="00FF224B">
        <w:rPr>
          <w:rFonts w:ascii="Century Gothic" w:hAnsi="Century Gothic"/>
          <w:sz w:val="20"/>
          <w:szCs w:val="20"/>
        </w:rPr>
        <w:t>potential</w:t>
      </w:r>
      <w:r w:rsidRPr="00FF224B">
        <w:rPr>
          <w:rFonts w:ascii="Century Gothic" w:hAnsi="Century Gothic"/>
          <w:spacing w:val="-4"/>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3"/>
          <w:sz w:val="20"/>
          <w:szCs w:val="20"/>
        </w:rPr>
        <w:t xml:space="preserve"> </w:t>
      </w:r>
      <w:r w:rsidRPr="00FF224B">
        <w:rPr>
          <w:rFonts w:ascii="Century Gothic" w:hAnsi="Century Gothic"/>
          <w:sz w:val="20"/>
          <w:szCs w:val="20"/>
        </w:rPr>
        <w:t>discuss</w:t>
      </w:r>
      <w:r w:rsidRPr="00FF224B">
        <w:rPr>
          <w:rFonts w:ascii="Century Gothic" w:hAnsi="Century Gothic"/>
          <w:spacing w:val="-3"/>
          <w:sz w:val="20"/>
          <w:szCs w:val="20"/>
        </w:rPr>
        <w:t xml:space="preserve"> </w:t>
      </w:r>
      <w:r w:rsidRPr="00FF224B">
        <w:rPr>
          <w:rFonts w:ascii="Century Gothic" w:hAnsi="Century Gothic"/>
          <w:sz w:val="20"/>
          <w:szCs w:val="20"/>
        </w:rPr>
        <w:t>their</w:t>
      </w:r>
      <w:r w:rsidRPr="00FF224B">
        <w:rPr>
          <w:rFonts w:ascii="Century Gothic" w:hAnsi="Century Gothic"/>
          <w:spacing w:val="-3"/>
          <w:sz w:val="20"/>
          <w:szCs w:val="20"/>
        </w:rPr>
        <w:t xml:space="preserve"> </w:t>
      </w:r>
      <w:r w:rsidRPr="00FF224B">
        <w:rPr>
          <w:rFonts w:ascii="Century Gothic" w:hAnsi="Century Gothic"/>
          <w:sz w:val="20"/>
          <w:szCs w:val="20"/>
        </w:rPr>
        <w:t>appointment</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3"/>
          <w:sz w:val="20"/>
          <w:szCs w:val="20"/>
        </w:rPr>
        <w:t xml:space="preserve"> </w:t>
      </w:r>
      <w:r w:rsidRPr="00FF224B">
        <w:rPr>
          <w:rFonts w:ascii="Century Gothic" w:hAnsi="Century Gothic"/>
          <w:sz w:val="20"/>
          <w:szCs w:val="20"/>
        </w:rPr>
        <w:t>hospital</w:t>
      </w:r>
      <w:r w:rsidRPr="00FF224B">
        <w:rPr>
          <w:rFonts w:ascii="Century Gothic" w:hAnsi="Century Gothic"/>
          <w:spacing w:val="-5"/>
          <w:sz w:val="20"/>
          <w:szCs w:val="20"/>
        </w:rPr>
        <w:t xml:space="preserve"> </w:t>
      </w:r>
      <w:r w:rsidRPr="00FF224B">
        <w:rPr>
          <w:rFonts w:ascii="Century Gothic" w:hAnsi="Century Gothic"/>
          <w:sz w:val="20"/>
          <w:szCs w:val="20"/>
        </w:rPr>
        <w:t>colleagues and senior management, to ensure they can dedicate the appropriate time to the role.</w:t>
      </w:r>
    </w:p>
    <w:p w14:paraId="5C0E3CED" w14:textId="6BCAA89D" w:rsidR="00B75923" w:rsidRPr="00FF224B" w:rsidRDefault="00B75923" w:rsidP="002E0FEB">
      <w:pPr>
        <w:pStyle w:val="BodyText"/>
        <w:spacing w:before="99"/>
        <w:ind w:right="757"/>
        <w:rPr>
          <w:rFonts w:ascii="Century Gothic" w:hAnsi="Century Gothic"/>
          <w:sz w:val="20"/>
          <w:szCs w:val="20"/>
        </w:rPr>
      </w:pPr>
      <w:r>
        <w:rPr>
          <w:rFonts w:ascii="Century Gothic" w:hAnsi="Century Gothic"/>
          <w:sz w:val="20"/>
          <w:szCs w:val="20"/>
        </w:rPr>
        <w:t xml:space="preserve">Applicants who already sit on other </w:t>
      </w:r>
      <w:r w:rsidR="00DC10DC">
        <w:rPr>
          <w:rFonts w:ascii="Century Gothic" w:hAnsi="Century Gothic"/>
          <w:sz w:val="20"/>
          <w:szCs w:val="20"/>
        </w:rPr>
        <w:t>UK-wide</w:t>
      </w:r>
      <w:r>
        <w:rPr>
          <w:rFonts w:ascii="Century Gothic" w:hAnsi="Century Gothic"/>
          <w:sz w:val="20"/>
          <w:szCs w:val="20"/>
        </w:rPr>
        <w:t xml:space="preserve"> ICM organisations’ committees where responsibilities overlap can apply but would be expected to resign from these other roles if their application was successful.</w:t>
      </w:r>
    </w:p>
    <w:p w14:paraId="17FCF155" w14:textId="77777777" w:rsidR="00DD2453" w:rsidRPr="00DD2453" w:rsidRDefault="00DD2453" w:rsidP="00DD2453">
      <w:pPr>
        <w:rPr>
          <w:rFonts w:ascii="Century Gothic" w:hAnsi="Century Gothic"/>
          <w:b/>
          <w:bCs/>
          <w:sz w:val="28"/>
          <w:szCs w:val="28"/>
        </w:rPr>
      </w:pPr>
    </w:p>
    <w:p w14:paraId="2EBC0AF0" w14:textId="77777777" w:rsidR="00DC10DC" w:rsidRDefault="00DD2453" w:rsidP="00DC10DC">
      <w:pPr>
        <w:spacing w:after="120"/>
        <w:rPr>
          <w:rFonts w:ascii="Century Gothic" w:hAnsi="Century Gothic"/>
          <w:b/>
          <w:bCs/>
          <w:color w:val="24A2C0"/>
          <w:sz w:val="28"/>
          <w:szCs w:val="28"/>
        </w:rPr>
      </w:pPr>
      <w:r w:rsidRPr="000E5CE2">
        <w:rPr>
          <w:rFonts w:ascii="Century Gothic" w:hAnsi="Century Gothic"/>
          <w:b/>
          <w:bCs/>
          <w:color w:val="24A2C0"/>
          <w:sz w:val="28"/>
          <w:szCs w:val="28"/>
        </w:rPr>
        <w:t>SUPPORT</w:t>
      </w:r>
    </w:p>
    <w:p w14:paraId="145E0EAF" w14:textId="7EFC6709" w:rsidR="00D070AA" w:rsidRPr="00ED06E7" w:rsidRDefault="002E0FEB" w:rsidP="00DC10DC">
      <w:pPr>
        <w:spacing w:after="120"/>
        <w:rPr>
          <w:rFonts w:ascii="Century Gothic" w:hAnsi="Century Gothic"/>
          <w:b/>
          <w:bCs/>
          <w:color w:val="24A2C0"/>
          <w:sz w:val="28"/>
          <w:szCs w:val="28"/>
        </w:rPr>
      </w:pPr>
      <w:r w:rsidRPr="00FF224B">
        <w:rPr>
          <w:rFonts w:ascii="Century Gothic" w:hAnsi="Century Gothic"/>
          <w:sz w:val="20"/>
          <w:szCs w:val="20"/>
        </w:rPr>
        <w:t>On</w:t>
      </w:r>
      <w:r w:rsidRPr="00FF224B">
        <w:rPr>
          <w:rFonts w:ascii="Century Gothic" w:hAnsi="Century Gothic"/>
          <w:spacing w:val="-1"/>
          <w:sz w:val="20"/>
          <w:szCs w:val="20"/>
        </w:rPr>
        <w:t xml:space="preserve"> </w:t>
      </w:r>
      <w:r w:rsidRPr="00FF224B">
        <w:rPr>
          <w:rFonts w:ascii="Century Gothic" w:hAnsi="Century Gothic"/>
          <w:sz w:val="20"/>
          <w:szCs w:val="20"/>
        </w:rPr>
        <w:t>beginning</w:t>
      </w:r>
      <w:r w:rsidRPr="00FF224B">
        <w:rPr>
          <w:rFonts w:ascii="Century Gothic" w:hAnsi="Century Gothic"/>
          <w:spacing w:val="-2"/>
          <w:sz w:val="20"/>
          <w:szCs w:val="20"/>
        </w:rPr>
        <w:t xml:space="preserve"> </w:t>
      </w:r>
      <w:r w:rsidRPr="00FF224B">
        <w:rPr>
          <w:rFonts w:ascii="Century Gothic" w:hAnsi="Century Gothic"/>
          <w:sz w:val="20"/>
          <w:szCs w:val="20"/>
        </w:rPr>
        <w:t>your</w:t>
      </w:r>
      <w:r w:rsidRPr="00FF224B">
        <w:rPr>
          <w:rFonts w:ascii="Century Gothic" w:hAnsi="Century Gothic"/>
          <w:spacing w:val="-1"/>
          <w:sz w:val="20"/>
          <w:szCs w:val="20"/>
        </w:rPr>
        <w:t xml:space="preserve"> </w:t>
      </w:r>
      <w:r w:rsidRPr="00FF224B">
        <w:rPr>
          <w:rFonts w:ascii="Century Gothic" w:hAnsi="Century Gothic"/>
          <w:sz w:val="20"/>
          <w:szCs w:val="20"/>
        </w:rPr>
        <w:t>appointment</w:t>
      </w:r>
      <w:r w:rsidRPr="00FF224B">
        <w:rPr>
          <w:rFonts w:ascii="Century Gothic" w:hAnsi="Century Gothic"/>
          <w:spacing w:val="-3"/>
          <w:sz w:val="20"/>
          <w:szCs w:val="20"/>
        </w:rPr>
        <w:t xml:space="preserve"> </w:t>
      </w:r>
      <w:r w:rsidRPr="00FF224B">
        <w:rPr>
          <w:rFonts w:ascii="Century Gothic" w:hAnsi="Century Gothic"/>
          <w:sz w:val="20"/>
          <w:szCs w:val="20"/>
        </w:rPr>
        <w:t>you</w:t>
      </w:r>
      <w:r w:rsidRPr="00FF224B">
        <w:rPr>
          <w:rFonts w:ascii="Century Gothic" w:hAnsi="Century Gothic"/>
          <w:spacing w:val="-2"/>
          <w:sz w:val="20"/>
          <w:szCs w:val="20"/>
        </w:rPr>
        <w:t xml:space="preserve"> </w:t>
      </w:r>
      <w:r w:rsidRPr="00FF224B">
        <w:rPr>
          <w:rFonts w:ascii="Century Gothic" w:hAnsi="Century Gothic"/>
          <w:sz w:val="20"/>
          <w:szCs w:val="20"/>
        </w:rPr>
        <w:t>will</w:t>
      </w:r>
      <w:r w:rsidRPr="00FF224B">
        <w:rPr>
          <w:rFonts w:ascii="Century Gothic" w:hAnsi="Century Gothic"/>
          <w:spacing w:val="-3"/>
          <w:sz w:val="20"/>
          <w:szCs w:val="20"/>
        </w:rPr>
        <w:t xml:space="preserve"> </w:t>
      </w:r>
      <w:r w:rsidRPr="00FF224B">
        <w:rPr>
          <w:rFonts w:ascii="Century Gothic" w:hAnsi="Century Gothic"/>
          <w:sz w:val="20"/>
          <w:szCs w:val="20"/>
        </w:rPr>
        <w:t>join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some</w:t>
      </w:r>
      <w:r w:rsidRPr="00FF224B">
        <w:rPr>
          <w:rFonts w:ascii="Century Gothic" w:hAnsi="Century Gothic"/>
          <w:spacing w:val="-3"/>
          <w:sz w:val="20"/>
          <w:szCs w:val="20"/>
        </w:rPr>
        <w:t xml:space="preserve"> </w:t>
      </w:r>
      <w:r w:rsidRPr="00FF224B">
        <w:rPr>
          <w:rFonts w:ascii="Century Gothic" w:hAnsi="Century Gothic"/>
          <w:sz w:val="20"/>
          <w:szCs w:val="20"/>
        </w:rPr>
        <w:t>of</w:t>
      </w:r>
      <w:r w:rsidRPr="00FF224B">
        <w:rPr>
          <w:rFonts w:ascii="Century Gothic" w:hAnsi="Century Gothic"/>
          <w:spacing w:val="-4"/>
          <w:sz w:val="20"/>
          <w:szCs w:val="20"/>
        </w:rPr>
        <w:t xml:space="preserve"> </w:t>
      </w:r>
      <w:r w:rsidRPr="00FF224B">
        <w:rPr>
          <w:rFonts w:ascii="Century Gothic" w:hAnsi="Century Gothic"/>
          <w:sz w:val="20"/>
          <w:szCs w:val="20"/>
        </w:rPr>
        <w:t>whose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1"/>
          <w:sz w:val="20"/>
          <w:szCs w:val="20"/>
        </w:rPr>
        <w:t xml:space="preserve"> </w:t>
      </w:r>
      <w:r w:rsidRPr="00FF224B">
        <w:rPr>
          <w:rFonts w:ascii="Century Gothic" w:hAnsi="Century Gothic"/>
          <w:sz w:val="20"/>
          <w:szCs w:val="20"/>
        </w:rPr>
        <w:t>have</w:t>
      </w:r>
      <w:r w:rsidRPr="00FF224B">
        <w:rPr>
          <w:rFonts w:ascii="Century Gothic" w:hAnsi="Century Gothic"/>
          <w:spacing w:val="-3"/>
          <w:sz w:val="20"/>
          <w:szCs w:val="20"/>
        </w:rPr>
        <w:t xml:space="preserve"> </w:t>
      </w:r>
      <w:r w:rsidRPr="00FF224B">
        <w:rPr>
          <w:rFonts w:ascii="Century Gothic" w:hAnsi="Century Gothic"/>
          <w:sz w:val="20"/>
          <w:szCs w:val="20"/>
        </w:rPr>
        <w:t>been</w:t>
      </w:r>
      <w:r w:rsidRPr="00FF224B">
        <w:rPr>
          <w:rFonts w:ascii="Century Gothic" w:hAnsi="Century Gothic"/>
          <w:spacing w:val="-2"/>
          <w:sz w:val="20"/>
          <w:szCs w:val="20"/>
        </w:rPr>
        <w:t xml:space="preserve"> </w:t>
      </w:r>
      <w:r w:rsidRPr="00FF224B">
        <w:rPr>
          <w:rFonts w:ascii="Century Gothic" w:hAnsi="Century Gothic"/>
          <w:sz w:val="20"/>
          <w:szCs w:val="20"/>
        </w:rPr>
        <w:t>in</w:t>
      </w:r>
      <w:r w:rsidRPr="00FF224B">
        <w:rPr>
          <w:rFonts w:ascii="Century Gothic" w:hAnsi="Century Gothic"/>
          <w:spacing w:val="-1"/>
          <w:sz w:val="20"/>
          <w:szCs w:val="20"/>
        </w:rPr>
        <w:t xml:space="preserve"> </w:t>
      </w:r>
      <w:r w:rsidRPr="00FF224B">
        <w:rPr>
          <w:rFonts w:ascii="Century Gothic" w:hAnsi="Century Gothic"/>
          <w:sz w:val="20"/>
          <w:szCs w:val="20"/>
        </w:rPr>
        <w:t>post</w:t>
      </w:r>
      <w:r w:rsidRPr="00FF224B">
        <w:rPr>
          <w:rFonts w:ascii="Century Gothic" w:hAnsi="Century Gothic"/>
          <w:spacing w:val="-3"/>
          <w:sz w:val="20"/>
          <w:szCs w:val="20"/>
        </w:rPr>
        <w:t xml:space="preserve"> </w:t>
      </w:r>
      <w:r w:rsidRPr="00FF224B">
        <w:rPr>
          <w:rFonts w:ascii="Century Gothic" w:hAnsi="Century Gothic"/>
          <w:sz w:val="20"/>
          <w:szCs w:val="20"/>
        </w:rPr>
        <w:t xml:space="preserve">for over </w:t>
      </w:r>
      <w:r>
        <w:rPr>
          <w:rFonts w:ascii="Century Gothic" w:hAnsi="Century Gothic"/>
          <w:sz w:val="20"/>
          <w:szCs w:val="20"/>
        </w:rPr>
        <w:t>three</w:t>
      </w:r>
      <w:r w:rsidRPr="00FF224B">
        <w:rPr>
          <w:rFonts w:ascii="Century Gothic" w:hAnsi="Century Gothic"/>
          <w:spacing w:val="-1"/>
          <w:sz w:val="20"/>
          <w:szCs w:val="20"/>
        </w:rPr>
        <w:t xml:space="preserve"> </w:t>
      </w:r>
      <w:r w:rsidRPr="00FF224B">
        <w:rPr>
          <w:rFonts w:ascii="Century Gothic" w:hAnsi="Century Gothic"/>
          <w:sz w:val="20"/>
          <w:szCs w:val="20"/>
        </w:rPr>
        <w:t>years.</w:t>
      </w:r>
      <w:r w:rsidRPr="00FF224B">
        <w:rPr>
          <w:rFonts w:ascii="Century Gothic" w:hAnsi="Century Gothic"/>
          <w:spacing w:val="40"/>
          <w:sz w:val="20"/>
          <w:szCs w:val="20"/>
        </w:rPr>
        <w:t xml:space="preserve"> </w:t>
      </w:r>
      <w:r w:rsidRPr="00FF224B">
        <w:rPr>
          <w:rFonts w:ascii="Century Gothic" w:hAnsi="Century Gothic"/>
          <w:sz w:val="20"/>
          <w:szCs w:val="20"/>
        </w:rPr>
        <w:t>They</w:t>
      </w:r>
      <w:r w:rsidRPr="00FF224B">
        <w:rPr>
          <w:rFonts w:ascii="Century Gothic" w:hAnsi="Century Gothic"/>
          <w:spacing w:val="-1"/>
          <w:sz w:val="20"/>
          <w:szCs w:val="20"/>
        </w:rPr>
        <w:t xml:space="preserve"> </w:t>
      </w:r>
      <w:r w:rsidRPr="00FF224B">
        <w:rPr>
          <w:rFonts w:ascii="Century Gothic" w:hAnsi="Century Gothic"/>
          <w:sz w:val="20"/>
          <w:szCs w:val="20"/>
        </w:rPr>
        <w:t>will support</w:t>
      </w:r>
      <w:r w:rsidRPr="00FF224B">
        <w:rPr>
          <w:rFonts w:ascii="Century Gothic" w:hAnsi="Century Gothic"/>
          <w:spacing w:val="-1"/>
          <w:sz w:val="20"/>
          <w:szCs w:val="20"/>
        </w:rPr>
        <w:t xml:space="preserve"> </w:t>
      </w:r>
      <w:r w:rsidRPr="00FF224B">
        <w:rPr>
          <w:rFonts w:ascii="Century Gothic" w:hAnsi="Century Gothic"/>
          <w:sz w:val="20"/>
          <w:szCs w:val="20"/>
        </w:rPr>
        <w:t>you from your first</w:t>
      </w:r>
      <w:r w:rsidRPr="00FF224B">
        <w:rPr>
          <w:rFonts w:ascii="Century Gothic" w:hAnsi="Century Gothic"/>
          <w:spacing w:val="-1"/>
          <w:sz w:val="20"/>
          <w:szCs w:val="20"/>
        </w:rPr>
        <w:t xml:space="preserve"> </w:t>
      </w:r>
      <w:r w:rsidRPr="00FF224B">
        <w:rPr>
          <w:rFonts w:ascii="Century Gothic" w:hAnsi="Century Gothic"/>
          <w:sz w:val="20"/>
          <w:szCs w:val="20"/>
        </w:rPr>
        <w:t>meeting and throughout the first year.</w:t>
      </w:r>
      <w:r w:rsidRPr="00FF224B">
        <w:rPr>
          <w:rFonts w:ascii="Century Gothic" w:hAnsi="Century Gothic"/>
          <w:spacing w:val="40"/>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Pr>
          <w:rFonts w:ascii="Century Gothic" w:hAnsi="Century Gothic"/>
          <w:sz w:val="20"/>
          <w:szCs w:val="20"/>
        </w:rPr>
        <w:t>Committee</w:t>
      </w:r>
      <w:r w:rsidRPr="00FF224B">
        <w:rPr>
          <w:rFonts w:ascii="Century Gothic" w:hAnsi="Century Gothic"/>
          <w:sz w:val="20"/>
          <w:szCs w:val="20"/>
        </w:rPr>
        <w:t xml:space="preserve"> is a</w:t>
      </w:r>
      <w:r w:rsidRPr="00FF224B">
        <w:rPr>
          <w:rFonts w:ascii="Century Gothic" w:hAnsi="Century Gothic"/>
          <w:spacing w:val="-2"/>
          <w:sz w:val="20"/>
          <w:szCs w:val="20"/>
        </w:rPr>
        <w:t xml:space="preserve"> </w:t>
      </w:r>
      <w:r w:rsidRPr="00FF224B">
        <w:rPr>
          <w:rFonts w:ascii="Century Gothic" w:hAnsi="Century Gothic"/>
          <w:sz w:val="20"/>
          <w:szCs w:val="20"/>
        </w:rPr>
        <w:t>positive and open work environment and the FICM Secretariat will be on hand to support you as you join and with any subsequent workflow.</w:t>
      </w:r>
    </w:p>
    <w:p w14:paraId="36508743" w14:textId="147B0F99" w:rsidR="00DD2453" w:rsidRPr="000E5CE2" w:rsidRDefault="00DD2453" w:rsidP="00DD2453">
      <w:pPr>
        <w:rPr>
          <w:rFonts w:ascii="Century Gothic" w:hAnsi="Century Gothic"/>
          <w:b/>
          <w:bCs/>
          <w:color w:val="24A2C0"/>
          <w:sz w:val="16"/>
          <w:szCs w:val="16"/>
        </w:rPr>
      </w:pPr>
      <w:r w:rsidRPr="002E0FEB">
        <w:rPr>
          <w:rFonts w:ascii="Century Gothic" w:hAnsi="Century Gothic"/>
          <w:b/>
          <w:bCs/>
          <w:color w:val="24A2C0"/>
          <w:sz w:val="28"/>
          <w:szCs w:val="28"/>
        </w:rPr>
        <w:lastRenderedPageBreak/>
        <w:t>RESPONSIBILITIES</w:t>
      </w:r>
      <w:r w:rsidR="000E5CE2">
        <w:rPr>
          <w:rFonts w:ascii="Century Gothic" w:hAnsi="Century Gothic"/>
          <w:b/>
          <w:bCs/>
          <w:color w:val="24A2C0"/>
          <w:sz w:val="28"/>
          <w:szCs w:val="28"/>
        </w:rPr>
        <w:br/>
      </w:r>
    </w:p>
    <w:p w14:paraId="0D912F03" w14:textId="26B87DA7" w:rsidR="002E0FEB" w:rsidRPr="002E0FEB" w:rsidRDefault="002E0FEB" w:rsidP="002E0FEB">
      <w:pPr>
        <w:pStyle w:val="ListParagraph"/>
        <w:widowControl w:val="0"/>
        <w:numPr>
          <w:ilvl w:val="0"/>
          <w:numId w:val="12"/>
        </w:numPr>
        <w:tabs>
          <w:tab w:val="left" w:pos="2378"/>
          <w:tab w:val="left" w:pos="2379"/>
        </w:tabs>
        <w:suppressAutoHyphens w:val="0"/>
        <w:autoSpaceDE w:val="0"/>
        <w:spacing w:line="279" w:lineRule="exact"/>
        <w:textAlignment w:val="auto"/>
        <w:rPr>
          <w:rFonts w:ascii="Century Gothic" w:hAnsi="Century Gothic"/>
          <w:sz w:val="20"/>
          <w:szCs w:val="20"/>
        </w:rPr>
      </w:pPr>
      <w:r w:rsidRPr="002E0FEB">
        <w:rPr>
          <w:rFonts w:ascii="Century Gothic" w:hAnsi="Century Gothic"/>
          <w:sz w:val="20"/>
          <w:szCs w:val="20"/>
        </w:rPr>
        <w:t>Committee</w:t>
      </w:r>
      <w:r w:rsidRPr="002E0FEB">
        <w:rPr>
          <w:rFonts w:ascii="Century Gothic" w:hAnsi="Century Gothic"/>
          <w:spacing w:val="-6"/>
          <w:sz w:val="20"/>
          <w:szCs w:val="20"/>
        </w:rPr>
        <w:t xml:space="preserve"> </w:t>
      </w:r>
      <w:r w:rsidRPr="002E0FEB">
        <w:rPr>
          <w:rFonts w:ascii="Century Gothic" w:hAnsi="Century Gothic"/>
          <w:sz w:val="20"/>
          <w:szCs w:val="20"/>
        </w:rPr>
        <w:t>Members</w:t>
      </w:r>
      <w:r w:rsidRPr="002E0FEB">
        <w:rPr>
          <w:rFonts w:ascii="Century Gothic" w:hAnsi="Century Gothic"/>
          <w:spacing w:val="-3"/>
          <w:sz w:val="20"/>
          <w:szCs w:val="20"/>
        </w:rPr>
        <w:t xml:space="preserve"> </w:t>
      </w:r>
      <w:r w:rsidRPr="002E0FEB">
        <w:rPr>
          <w:rFonts w:ascii="Century Gothic" w:hAnsi="Century Gothic"/>
          <w:sz w:val="20"/>
          <w:szCs w:val="20"/>
        </w:rPr>
        <w:t>are</w:t>
      </w:r>
      <w:r w:rsidRPr="002E0FEB">
        <w:rPr>
          <w:rFonts w:ascii="Century Gothic" w:hAnsi="Century Gothic"/>
          <w:spacing w:val="-5"/>
          <w:sz w:val="20"/>
          <w:szCs w:val="20"/>
        </w:rPr>
        <w:t xml:space="preserve"> </w:t>
      </w:r>
      <w:r w:rsidRPr="002E0FEB">
        <w:rPr>
          <w:rFonts w:ascii="Century Gothic" w:hAnsi="Century Gothic"/>
          <w:sz w:val="20"/>
          <w:szCs w:val="20"/>
        </w:rPr>
        <w:t>expected</w:t>
      </w:r>
      <w:r w:rsidRPr="002E0FEB">
        <w:rPr>
          <w:rFonts w:ascii="Century Gothic" w:hAnsi="Century Gothic"/>
          <w:spacing w:val="-6"/>
          <w:sz w:val="20"/>
          <w:szCs w:val="20"/>
        </w:rPr>
        <w:t xml:space="preserve"> </w:t>
      </w:r>
      <w:r w:rsidRPr="002E0FEB">
        <w:rPr>
          <w:rFonts w:ascii="Century Gothic" w:hAnsi="Century Gothic"/>
          <w:sz w:val="20"/>
          <w:szCs w:val="20"/>
        </w:rPr>
        <w:t>to</w:t>
      </w:r>
      <w:r w:rsidRPr="002E0FEB">
        <w:rPr>
          <w:rFonts w:ascii="Century Gothic" w:hAnsi="Century Gothic"/>
          <w:spacing w:val="-5"/>
          <w:sz w:val="20"/>
          <w:szCs w:val="20"/>
        </w:rPr>
        <w:t xml:space="preserve"> </w:t>
      </w:r>
      <w:r w:rsidRPr="002E0FEB">
        <w:rPr>
          <w:rFonts w:ascii="Century Gothic" w:hAnsi="Century Gothic"/>
          <w:sz w:val="20"/>
          <w:szCs w:val="20"/>
        </w:rPr>
        <w:t>attend</w:t>
      </w:r>
      <w:r w:rsidRPr="002E0FEB">
        <w:rPr>
          <w:rFonts w:ascii="Century Gothic" w:hAnsi="Century Gothic"/>
          <w:spacing w:val="-4"/>
          <w:sz w:val="20"/>
          <w:szCs w:val="20"/>
        </w:rPr>
        <w:t xml:space="preserve"> </w:t>
      </w:r>
      <w:r w:rsidRPr="002E0FEB">
        <w:rPr>
          <w:rFonts w:ascii="Century Gothic" w:hAnsi="Century Gothic"/>
          <w:sz w:val="20"/>
          <w:szCs w:val="20"/>
        </w:rPr>
        <w:t>all</w:t>
      </w:r>
      <w:r w:rsidRPr="002E0FEB">
        <w:rPr>
          <w:rFonts w:ascii="Century Gothic" w:hAnsi="Century Gothic"/>
          <w:spacing w:val="-6"/>
          <w:sz w:val="20"/>
          <w:szCs w:val="20"/>
        </w:rPr>
        <w:t xml:space="preserve"> </w:t>
      </w:r>
      <w:r w:rsidRPr="002E0FEB">
        <w:rPr>
          <w:rFonts w:ascii="Century Gothic" w:hAnsi="Century Gothic"/>
          <w:spacing w:val="-2"/>
          <w:sz w:val="20"/>
          <w:szCs w:val="20"/>
        </w:rPr>
        <w:t>meetings.</w:t>
      </w:r>
    </w:p>
    <w:p w14:paraId="15C53C6A" w14:textId="41A58F98" w:rsidR="002E0FEB" w:rsidRPr="002E0FEB" w:rsidRDefault="002E0FEB" w:rsidP="002E0FEB">
      <w:pPr>
        <w:pStyle w:val="ListParagraph"/>
        <w:widowControl w:val="0"/>
        <w:numPr>
          <w:ilvl w:val="0"/>
          <w:numId w:val="12"/>
        </w:numPr>
        <w:tabs>
          <w:tab w:val="left" w:pos="2378"/>
          <w:tab w:val="left" w:pos="2379"/>
        </w:tabs>
        <w:suppressAutoHyphens w:val="0"/>
        <w:autoSpaceDE w:val="0"/>
        <w:textAlignment w:val="auto"/>
        <w:rPr>
          <w:rFonts w:ascii="Century Gothic" w:hAnsi="Century Gothic"/>
          <w:sz w:val="20"/>
          <w:szCs w:val="20"/>
        </w:rPr>
      </w:pPr>
      <w:r w:rsidRPr="002E0FEB">
        <w:rPr>
          <w:rFonts w:ascii="Century Gothic" w:hAnsi="Century Gothic"/>
          <w:sz w:val="20"/>
          <w:szCs w:val="20"/>
        </w:rPr>
        <w:t>Members</w:t>
      </w:r>
      <w:r w:rsidRPr="002E0FEB">
        <w:rPr>
          <w:rFonts w:ascii="Century Gothic" w:hAnsi="Century Gothic"/>
          <w:spacing w:val="-6"/>
          <w:sz w:val="20"/>
          <w:szCs w:val="20"/>
        </w:rPr>
        <w:t xml:space="preserve"> </w:t>
      </w:r>
      <w:r w:rsidRPr="002E0FEB">
        <w:rPr>
          <w:rFonts w:ascii="Century Gothic" w:hAnsi="Century Gothic"/>
          <w:sz w:val="20"/>
          <w:szCs w:val="20"/>
        </w:rPr>
        <w:t>are</w:t>
      </w:r>
      <w:r w:rsidRPr="002E0FEB">
        <w:rPr>
          <w:rFonts w:ascii="Century Gothic" w:hAnsi="Century Gothic"/>
          <w:spacing w:val="-3"/>
          <w:sz w:val="20"/>
          <w:szCs w:val="20"/>
        </w:rPr>
        <w:t xml:space="preserve"> </w:t>
      </w:r>
      <w:r w:rsidRPr="002E0FEB">
        <w:rPr>
          <w:rFonts w:ascii="Century Gothic" w:hAnsi="Century Gothic"/>
          <w:sz w:val="20"/>
          <w:szCs w:val="20"/>
        </w:rPr>
        <w:t>expected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2"/>
          <w:sz w:val="20"/>
          <w:szCs w:val="20"/>
        </w:rPr>
        <w:t xml:space="preserve"> </w:t>
      </w:r>
      <w:r w:rsidRPr="002E0FEB">
        <w:rPr>
          <w:rFonts w:ascii="Century Gothic" w:hAnsi="Century Gothic"/>
          <w:sz w:val="20"/>
          <w:szCs w:val="20"/>
        </w:rPr>
        <w:t>take</w:t>
      </w:r>
      <w:r w:rsidRPr="002E0FEB">
        <w:rPr>
          <w:rFonts w:ascii="Century Gothic" w:hAnsi="Century Gothic"/>
          <w:spacing w:val="-1"/>
          <w:sz w:val="20"/>
          <w:szCs w:val="20"/>
        </w:rPr>
        <w:t xml:space="preserve"> </w:t>
      </w:r>
      <w:r w:rsidRPr="002E0FEB">
        <w:rPr>
          <w:rFonts w:ascii="Century Gothic" w:hAnsi="Century Gothic"/>
          <w:sz w:val="20"/>
          <w:szCs w:val="20"/>
        </w:rPr>
        <w:t>an</w:t>
      </w:r>
      <w:r w:rsidRPr="002E0FEB">
        <w:rPr>
          <w:rFonts w:ascii="Century Gothic" w:hAnsi="Century Gothic"/>
          <w:spacing w:val="-2"/>
          <w:sz w:val="20"/>
          <w:szCs w:val="20"/>
        </w:rPr>
        <w:t xml:space="preserve"> </w:t>
      </w:r>
      <w:r w:rsidRPr="002E0FEB">
        <w:rPr>
          <w:rFonts w:ascii="Century Gothic" w:hAnsi="Century Gothic"/>
          <w:sz w:val="20"/>
          <w:szCs w:val="20"/>
        </w:rPr>
        <w:t>active 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5"/>
          <w:sz w:val="20"/>
          <w:szCs w:val="20"/>
        </w:rPr>
        <w:t xml:space="preserve"> </w:t>
      </w:r>
      <w:r w:rsidRPr="002E0FEB">
        <w:rPr>
          <w:rFonts w:ascii="Century Gothic" w:hAnsi="Century Gothic"/>
          <w:sz w:val="20"/>
          <w:szCs w:val="20"/>
        </w:rPr>
        <w:t>work</w:t>
      </w:r>
      <w:r w:rsidRPr="002E0FEB">
        <w:rPr>
          <w:rFonts w:ascii="Century Gothic" w:hAnsi="Century Gothic"/>
          <w:spacing w:val="-3"/>
          <w:sz w:val="20"/>
          <w:szCs w:val="20"/>
        </w:rPr>
        <w:t xml:space="preserve"> </w:t>
      </w:r>
      <w:r w:rsidRPr="002E0FEB">
        <w:rPr>
          <w:rFonts w:ascii="Century Gothic" w:hAnsi="Century Gothic"/>
          <w:sz w:val="20"/>
          <w:szCs w:val="20"/>
        </w:rPr>
        <w:t>of</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00310F89">
        <w:rPr>
          <w:rFonts w:ascii="Century Gothic" w:hAnsi="Century Gothic"/>
          <w:sz w:val="20"/>
          <w:szCs w:val="20"/>
        </w:rPr>
        <w:t>FICMCRW</w:t>
      </w:r>
      <w:r w:rsidRPr="002E0FEB">
        <w:rPr>
          <w:rFonts w:ascii="Century Gothic" w:hAnsi="Century Gothic"/>
          <w:sz w:val="20"/>
          <w:szCs w:val="20"/>
        </w:rPr>
        <w:t>,</w:t>
      </w:r>
      <w:r w:rsidRPr="002E0FEB">
        <w:rPr>
          <w:rFonts w:ascii="Century Gothic" w:hAnsi="Century Gothic"/>
          <w:spacing w:val="-1"/>
          <w:sz w:val="20"/>
          <w:szCs w:val="20"/>
        </w:rPr>
        <w:t xml:space="preserve"> </w:t>
      </w:r>
      <w:r w:rsidRPr="002E0FEB">
        <w:rPr>
          <w:rFonts w:ascii="Century Gothic" w:hAnsi="Century Gothic"/>
          <w:spacing w:val="-2"/>
          <w:sz w:val="20"/>
          <w:szCs w:val="20"/>
        </w:rPr>
        <w:t>including:</w:t>
      </w:r>
    </w:p>
    <w:p w14:paraId="4AAB7C6F" w14:textId="5682FE9E" w:rsidR="002E0FEB" w:rsidRPr="002E0FEB" w:rsidRDefault="002E0FEB" w:rsidP="002E0FEB">
      <w:pPr>
        <w:pStyle w:val="ListParagraph"/>
        <w:widowControl w:val="0"/>
        <w:numPr>
          <w:ilvl w:val="0"/>
          <w:numId w:val="13"/>
        </w:numPr>
        <w:tabs>
          <w:tab w:val="left" w:pos="3099"/>
        </w:tabs>
        <w:suppressAutoHyphens w:val="0"/>
        <w:autoSpaceDE w:val="0"/>
        <w:spacing w:line="272" w:lineRule="exact"/>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6"/>
          <w:sz w:val="20"/>
          <w:szCs w:val="20"/>
        </w:rPr>
        <w:t xml:space="preserve"> </w:t>
      </w:r>
      <w:r w:rsidRPr="002E0FEB">
        <w:rPr>
          <w:rFonts w:ascii="Century Gothic" w:hAnsi="Century Gothic"/>
          <w:sz w:val="20"/>
          <w:szCs w:val="20"/>
        </w:rPr>
        <w:t>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discussions</w:t>
      </w:r>
      <w:r w:rsidRPr="002E0FEB">
        <w:rPr>
          <w:rFonts w:ascii="Century Gothic" w:hAnsi="Century Gothic"/>
          <w:spacing w:val="-5"/>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person</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by</w:t>
      </w:r>
      <w:r w:rsidRPr="002E0FEB">
        <w:rPr>
          <w:rFonts w:ascii="Century Gothic" w:hAnsi="Century Gothic"/>
          <w:spacing w:val="-3"/>
          <w:sz w:val="20"/>
          <w:szCs w:val="20"/>
        </w:rPr>
        <w:t xml:space="preserve"> </w:t>
      </w:r>
      <w:r w:rsidRPr="002E0FEB">
        <w:rPr>
          <w:rFonts w:ascii="Century Gothic" w:hAnsi="Century Gothic"/>
          <w:spacing w:val="-2"/>
          <w:sz w:val="20"/>
          <w:szCs w:val="20"/>
        </w:rPr>
        <w:t>email).</w:t>
      </w:r>
    </w:p>
    <w:p w14:paraId="2FD18491" w14:textId="77777777" w:rsidR="002E0FEB" w:rsidRPr="002E0FEB" w:rsidRDefault="002E0FEB" w:rsidP="002E0FEB">
      <w:pPr>
        <w:pStyle w:val="ListParagraph"/>
        <w:widowControl w:val="0"/>
        <w:numPr>
          <w:ilvl w:val="0"/>
          <w:numId w:val="13"/>
        </w:numPr>
        <w:tabs>
          <w:tab w:val="left" w:pos="3099"/>
        </w:tabs>
        <w:suppressAutoHyphens w:val="0"/>
        <w:autoSpaceDE w:val="0"/>
        <w:spacing w:line="268" w:lineRule="exact"/>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7"/>
          <w:sz w:val="20"/>
          <w:szCs w:val="20"/>
        </w:rPr>
        <w:t xml:space="preserve"> </w:t>
      </w:r>
      <w:r w:rsidRPr="002E0FEB">
        <w:rPr>
          <w:rFonts w:ascii="Century Gothic" w:hAnsi="Century Gothic"/>
          <w:sz w:val="20"/>
          <w:szCs w:val="20"/>
        </w:rPr>
        <w:t>responsibility</w:t>
      </w:r>
      <w:r w:rsidRPr="002E0FEB">
        <w:rPr>
          <w:rFonts w:ascii="Century Gothic" w:hAnsi="Century Gothic"/>
          <w:spacing w:val="-4"/>
          <w:sz w:val="20"/>
          <w:szCs w:val="20"/>
        </w:rPr>
        <w:t xml:space="preserve"> </w:t>
      </w:r>
      <w:r w:rsidRPr="002E0FEB">
        <w:rPr>
          <w:rFonts w:ascii="Century Gothic" w:hAnsi="Century Gothic"/>
          <w:sz w:val="20"/>
          <w:szCs w:val="20"/>
        </w:rPr>
        <w:t>for</w:t>
      </w:r>
      <w:r w:rsidRPr="002E0FEB">
        <w:rPr>
          <w:rFonts w:ascii="Century Gothic" w:hAnsi="Century Gothic"/>
          <w:spacing w:val="-7"/>
          <w:sz w:val="20"/>
          <w:szCs w:val="20"/>
        </w:rPr>
        <w:t xml:space="preserve"> </w:t>
      </w:r>
      <w:r w:rsidRPr="002E0FEB">
        <w:rPr>
          <w:rFonts w:ascii="Century Gothic" w:hAnsi="Century Gothic"/>
          <w:sz w:val="20"/>
          <w:szCs w:val="20"/>
        </w:rPr>
        <w:t>workstreams</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pacing w:val="-2"/>
          <w:sz w:val="20"/>
          <w:szCs w:val="20"/>
        </w:rPr>
        <w:t>projects.</w:t>
      </w:r>
    </w:p>
    <w:p w14:paraId="13D78B24" w14:textId="7A6EC55E" w:rsidR="002E0FEB" w:rsidRPr="002E0FEB" w:rsidRDefault="002E0FEB" w:rsidP="002E0FEB">
      <w:pPr>
        <w:pStyle w:val="ListParagraph"/>
        <w:widowControl w:val="0"/>
        <w:numPr>
          <w:ilvl w:val="0"/>
          <w:numId w:val="13"/>
        </w:numPr>
        <w:tabs>
          <w:tab w:val="left" w:pos="3099"/>
        </w:tabs>
        <w:suppressAutoHyphens w:val="0"/>
        <w:autoSpaceDE w:val="0"/>
        <w:spacing w:line="235" w:lineRule="auto"/>
        <w:ind w:right="808"/>
        <w:textAlignment w:val="auto"/>
        <w:rPr>
          <w:rFonts w:ascii="Century Gothic" w:hAnsi="Century Gothic"/>
          <w:sz w:val="20"/>
          <w:szCs w:val="20"/>
        </w:rPr>
      </w:pPr>
      <w:r w:rsidRPr="002E0FEB">
        <w:rPr>
          <w:rFonts w:ascii="Century Gothic" w:hAnsi="Century Gothic"/>
          <w:sz w:val="20"/>
          <w:szCs w:val="20"/>
        </w:rPr>
        <w:t>Attending</w:t>
      </w:r>
      <w:r w:rsidRPr="002E0FEB">
        <w:rPr>
          <w:rFonts w:ascii="Century Gothic" w:hAnsi="Century Gothic"/>
          <w:spacing w:val="-4"/>
          <w:sz w:val="20"/>
          <w:szCs w:val="20"/>
        </w:rPr>
        <w:t xml:space="preserve"> </w:t>
      </w:r>
      <w:r w:rsidRPr="002E0FEB">
        <w:rPr>
          <w:rFonts w:ascii="Century Gothic" w:hAnsi="Century Gothic"/>
          <w:sz w:val="20"/>
          <w:szCs w:val="20"/>
        </w:rPr>
        <w:t>other</w:t>
      </w:r>
      <w:r w:rsidRPr="002E0FEB">
        <w:rPr>
          <w:rFonts w:ascii="Century Gothic" w:hAnsi="Century Gothic"/>
          <w:spacing w:val="-3"/>
          <w:sz w:val="20"/>
          <w:szCs w:val="20"/>
        </w:rPr>
        <w:t xml:space="preserve"> </w:t>
      </w:r>
      <w:r w:rsidRPr="002E0FEB">
        <w:rPr>
          <w:rFonts w:ascii="Century Gothic" w:hAnsi="Century Gothic"/>
          <w:sz w:val="20"/>
          <w:szCs w:val="20"/>
        </w:rPr>
        <w:t>events</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4"/>
          <w:sz w:val="20"/>
          <w:szCs w:val="20"/>
        </w:rPr>
        <w:t xml:space="preserve"> </w:t>
      </w:r>
      <w:r w:rsidRPr="002E0FEB">
        <w:rPr>
          <w:rFonts w:ascii="Century Gothic" w:hAnsi="Century Gothic"/>
          <w:sz w:val="20"/>
          <w:szCs w:val="20"/>
        </w:rPr>
        <w:t>do</w:t>
      </w:r>
      <w:r w:rsidRPr="002E0FEB">
        <w:rPr>
          <w:rFonts w:ascii="Century Gothic" w:hAnsi="Century Gothic"/>
          <w:spacing w:val="-5"/>
          <w:sz w:val="20"/>
          <w:szCs w:val="20"/>
        </w:rPr>
        <w:t xml:space="preserve"> </w:t>
      </w:r>
      <w:r w:rsidRPr="002E0FEB">
        <w:rPr>
          <w:rFonts w:ascii="Century Gothic" w:hAnsi="Century Gothic"/>
          <w:sz w:val="20"/>
          <w:szCs w:val="20"/>
        </w:rPr>
        <w:t>with</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 xml:space="preserve">committee’s </w:t>
      </w:r>
      <w:r w:rsidRPr="002E0FEB">
        <w:rPr>
          <w:rFonts w:ascii="Century Gothic" w:hAnsi="Century Gothic"/>
          <w:spacing w:val="-2"/>
          <w:sz w:val="20"/>
          <w:szCs w:val="20"/>
        </w:rPr>
        <w:t>work.</w:t>
      </w:r>
    </w:p>
    <w:p w14:paraId="4F019D19" w14:textId="77777777" w:rsidR="002E0FEB" w:rsidRPr="002E0FEB" w:rsidRDefault="002E0FEB" w:rsidP="002E0FEB">
      <w:pPr>
        <w:pStyle w:val="ListParagraph"/>
        <w:widowControl w:val="0"/>
        <w:numPr>
          <w:ilvl w:val="0"/>
          <w:numId w:val="13"/>
        </w:numPr>
        <w:tabs>
          <w:tab w:val="left" w:pos="3099"/>
        </w:tabs>
        <w:suppressAutoHyphens w:val="0"/>
        <w:autoSpaceDE w:val="0"/>
        <w:spacing w:line="272" w:lineRule="exact"/>
        <w:textAlignment w:val="auto"/>
        <w:rPr>
          <w:rFonts w:ascii="Century Gothic" w:hAnsi="Century Gothic"/>
          <w:sz w:val="20"/>
          <w:szCs w:val="20"/>
        </w:rPr>
      </w:pPr>
      <w:r w:rsidRPr="002E0FEB">
        <w:rPr>
          <w:rFonts w:ascii="Century Gothic" w:hAnsi="Century Gothic"/>
          <w:sz w:val="20"/>
          <w:szCs w:val="20"/>
        </w:rPr>
        <w:t>Reading</w:t>
      </w:r>
      <w:r w:rsidRPr="002E0FEB">
        <w:rPr>
          <w:rFonts w:ascii="Century Gothic" w:hAnsi="Century Gothic"/>
          <w:spacing w:val="-6"/>
          <w:sz w:val="20"/>
          <w:szCs w:val="20"/>
        </w:rPr>
        <w:t xml:space="preserve"> </w:t>
      </w:r>
      <w:r w:rsidRPr="002E0FEB">
        <w:rPr>
          <w:rFonts w:ascii="Century Gothic" w:hAnsi="Century Gothic"/>
          <w:sz w:val="20"/>
          <w:szCs w:val="20"/>
        </w:rPr>
        <w:t>all</w:t>
      </w:r>
      <w:r w:rsidRPr="002E0FEB">
        <w:rPr>
          <w:rFonts w:ascii="Century Gothic" w:hAnsi="Century Gothic"/>
          <w:spacing w:val="-2"/>
          <w:sz w:val="20"/>
          <w:szCs w:val="20"/>
        </w:rPr>
        <w:t xml:space="preserve"> </w:t>
      </w:r>
      <w:r w:rsidRPr="002E0FEB">
        <w:rPr>
          <w:rFonts w:ascii="Century Gothic" w:hAnsi="Century Gothic"/>
          <w:sz w:val="20"/>
          <w:szCs w:val="20"/>
        </w:rPr>
        <w:t>relevant</w:t>
      </w:r>
      <w:r w:rsidRPr="002E0FEB">
        <w:rPr>
          <w:rFonts w:ascii="Century Gothic" w:hAnsi="Century Gothic"/>
          <w:spacing w:val="-4"/>
          <w:sz w:val="20"/>
          <w:szCs w:val="20"/>
        </w:rPr>
        <w:t xml:space="preserve"> </w:t>
      </w:r>
      <w:r w:rsidRPr="002E0FEB">
        <w:rPr>
          <w:rFonts w:ascii="Century Gothic" w:hAnsi="Century Gothic"/>
          <w:sz w:val="20"/>
          <w:szCs w:val="20"/>
        </w:rPr>
        <w:t>written</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3"/>
          <w:sz w:val="20"/>
          <w:szCs w:val="20"/>
        </w:rPr>
        <w:t xml:space="preserve"> </w:t>
      </w:r>
      <w:r w:rsidRPr="002E0FEB">
        <w:rPr>
          <w:rFonts w:ascii="Century Gothic" w:hAnsi="Century Gothic"/>
          <w:sz w:val="20"/>
          <w:szCs w:val="20"/>
        </w:rPr>
        <w:t>online</w:t>
      </w:r>
      <w:r w:rsidRPr="002E0FEB">
        <w:rPr>
          <w:rFonts w:ascii="Century Gothic" w:hAnsi="Century Gothic"/>
          <w:spacing w:val="-4"/>
          <w:sz w:val="20"/>
          <w:szCs w:val="20"/>
        </w:rPr>
        <w:t xml:space="preserve"> </w:t>
      </w:r>
      <w:r w:rsidRPr="002E0FEB">
        <w:rPr>
          <w:rFonts w:ascii="Century Gothic" w:hAnsi="Century Gothic"/>
          <w:sz w:val="20"/>
          <w:szCs w:val="20"/>
        </w:rPr>
        <w:t>materials</w:t>
      </w:r>
      <w:r w:rsidRPr="002E0FEB">
        <w:rPr>
          <w:rFonts w:ascii="Century Gothic" w:hAnsi="Century Gothic"/>
          <w:spacing w:val="-2"/>
          <w:sz w:val="20"/>
          <w:szCs w:val="20"/>
        </w:rPr>
        <w:t xml:space="preserve"> </w:t>
      </w:r>
      <w:r w:rsidRPr="002E0FEB">
        <w:rPr>
          <w:rFonts w:ascii="Century Gothic" w:hAnsi="Century Gothic"/>
          <w:sz w:val="20"/>
          <w:szCs w:val="20"/>
        </w:rPr>
        <w:t>that</w:t>
      </w:r>
      <w:r w:rsidRPr="002E0FEB">
        <w:rPr>
          <w:rFonts w:ascii="Century Gothic" w:hAnsi="Century Gothic"/>
          <w:spacing w:val="-5"/>
          <w:sz w:val="20"/>
          <w:szCs w:val="20"/>
        </w:rPr>
        <w:t xml:space="preserve"> </w:t>
      </w:r>
      <w:r w:rsidRPr="002E0FEB">
        <w:rPr>
          <w:rFonts w:ascii="Century Gothic" w:hAnsi="Century Gothic"/>
          <w:sz w:val="20"/>
          <w:szCs w:val="20"/>
        </w:rPr>
        <w:t>are</w:t>
      </w:r>
      <w:r w:rsidRPr="002E0FEB">
        <w:rPr>
          <w:rFonts w:ascii="Century Gothic" w:hAnsi="Century Gothic"/>
          <w:spacing w:val="-1"/>
          <w:sz w:val="20"/>
          <w:szCs w:val="20"/>
        </w:rPr>
        <w:t xml:space="preserve"> </w:t>
      </w:r>
      <w:r w:rsidRPr="002E0FEB">
        <w:rPr>
          <w:rFonts w:ascii="Century Gothic" w:hAnsi="Century Gothic"/>
          <w:sz w:val="20"/>
          <w:szCs w:val="20"/>
        </w:rPr>
        <w:t>sent</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members.</w:t>
      </w:r>
    </w:p>
    <w:p w14:paraId="0BF4AAB1" w14:textId="3B99AD15" w:rsidR="002E0FEB" w:rsidRPr="002E0FEB" w:rsidRDefault="002E0FEB" w:rsidP="002E0FEB">
      <w:pPr>
        <w:pStyle w:val="ListParagraph"/>
        <w:widowControl w:val="0"/>
        <w:numPr>
          <w:ilvl w:val="0"/>
          <w:numId w:val="12"/>
        </w:numPr>
        <w:tabs>
          <w:tab w:val="left" w:pos="2378"/>
          <w:tab w:val="left" w:pos="2379"/>
        </w:tabs>
        <w:suppressAutoHyphens w:val="0"/>
        <w:autoSpaceDE w:val="0"/>
        <w:ind w:right="1000"/>
        <w:textAlignment w:val="auto"/>
        <w:rPr>
          <w:rFonts w:ascii="Century Gothic" w:hAnsi="Century Gothic"/>
          <w:sz w:val="20"/>
          <w:szCs w:val="20"/>
        </w:rPr>
      </w:pPr>
      <w:r w:rsidRPr="002E0FEB">
        <w:rPr>
          <w:rFonts w:ascii="Century Gothic" w:hAnsi="Century Gothic"/>
          <w:sz w:val="20"/>
          <w:szCs w:val="20"/>
        </w:rPr>
        <w:t>Producing</w:t>
      </w:r>
      <w:r w:rsidRPr="002E0FEB">
        <w:rPr>
          <w:rFonts w:ascii="Century Gothic" w:hAnsi="Century Gothic"/>
          <w:spacing w:val="-3"/>
          <w:sz w:val="20"/>
          <w:szCs w:val="20"/>
        </w:rPr>
        <w:t xml:space="preserve"> </w:t>
      </w:r>
      <w:r w:rsidRPr="002E0FEB">
        <w:rPr>
          <w:rFonts w:ascii="Century Gothic" w:hAnsi="Century Gothic"/>
          <w:sz w:val="20"/>
          <w:szCs w:val="20"/>
        </w:rPr>
        <w:t>written</w:t>
      </w:r>
      <w:r w:rsidRPr="002E0FEB">
        <w:rPr>
          <w:rFonts w:ascii="Century Gothic" w:hAnsi="Century Gothic"/>
          <w:spacing w:val="-2"/>
          <w:sz w:val="20"/>
          <w:szCs w:val="20"/>
        </w:rPr>
        <w:t xml:space="preserve"> </w:t>
      </w:r>
      <w:r w:rsidRPr="002E0FEB">
        <w:rPr>
          <w:rFonts w:ascii="Century Gothic" w:hAnsi="Century Gothic"/>
          <w:sz w:val="20"/>
          <w:szCs w:val="20"/>
        </w:rPr>
        <w:t>documents</w:t>
      </w:r>
      <w:r w:rsidRPr="002E0FEB">
        <w:rPr>
          <w:rFonts w:ascii="Century Gothic" w:hAnsi="Century Gothic"/>
          <w:spacing w:val="-4"/>
          <w:sz w:val="20"/>
          <w:szCs w:val="20"/>
        </w:rPr>
        <w:t xml:space="preserve"> </w:t>
      </w:r>
      <w:r w:rsidRPr="002E0FEB">
        <w:rPr>
          <w:rFonts w:ascii="Century Gothic" w:hAnsi="Century Gothic"/>
          <w:sz w:val="20"/>
          <w:szCs w:val="20"/>
        </w:rPr>
        <w:t>from</w:t>
      </w:r>
      <w:r w:rsidRPr="002E0FEB">
        <w:rPr>
          <w:rFonts w:ascii="Century Gothic" w:hAnsi="Century Gothic"/>
          <w:spacing w:val="-4"/>
          <w:sz w:val="20"/>
          <w:szCs w:val="20"/>
        </w:rPr>
        <w:t xml:space="preserve"> </w:t>
      </w:r>
      <w:r w:rsidRPr="002E0FEB">
        <w:rPr>
          <w:rFonts w:ascii="Century Gothic" w:hAnsi="Century Gothic"/>
          <w:sz w:val="20"/>
          <w:szCs w:val="20"/>
        </w:rPr>
        <w:t>time-to-time</w:t>
      </w:r>
      <w:r w:rsidRPr="002E0FEB">
        <w:rPr>
          <w:rFonts w:ascii="Century Gothic" w:hAnsi="Century Gothic"/>
          <w:spacing w:val="-1"/>
          <w:sz w:val="20"/>
          <w:szCs w:val="20"/>
        </w:rPr>
        <w:t xml:space="preserve"> </w:t>
      </w:r>
      <w:r w:rsidRPr="002E0FEB">
        <w:rPr>
          <w:rFonts w:ascii="Century Gothic" w:hAnsi="Century Gothic"/>
          <w:sz w:val="20"/>
          <w:szCs w:val="20"/>
        </w:rPr>
        <w:t>including</w:t>
      </w:r>
      <w:r w:rsidRPr="002E0FEB">
        <w:rPr>
          <w:rFonts w:ascii="Century Gothic" w:hAnsi="Century Gothic"/>
          <w:spacing w:val="-3"/>
          <w:sz w:val="20"/>
          <w:szCs w:val="20"/>
        </w:rPr>
        <w:t xml:space="preserve"> </w:t>
      </w:r>
      <w:r w:rsidRPr="002E0FEB">
        <w:rPr>
          <w:rFonts w:ascii="Century Gothic" w:hAnsi="Century Gothic"/>
          <w:sz w:val="20"/>
          <w:szCs w:val="20"/>
        </w:rPr>
        <w:t>contribution</w:t>
      </w:r>
      <w:r w:rsidRPr="002E0FEB">
        <w:rPr>
          <w:rFonts w:ascii="Century Gothic" w:hAnsi="Century Gothic"/>
          <w:spacing w:val="-3"/>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Pr="002E0FEB">
        <w:rPr>
          <w:rFonts w:ascii="Century Gothic" w:hAnsi="Century Gothic"/>
          <w:sz w:val="20"/>
          <w:szCs w:val="20"/>
        </w:rPr>
        <w:t xml:space="preserve">FICM newsletter, </w:t>
      </w:r>
      <w:r w:rsidRPr="002E0FEB">
        <w:rPr>
          <w:rFonts w:ascii="Century Gothic" w:hAnsi="Century Gothic"/>
          <w:i/>
          <w:sz w:val="20"/>
          <w:szCs w:val="20"/>
        </w:rPr>
        <w:t>Critical Eye</w:t>
      </w:r>
      <w:r w:rsidRPr="002E0FEB">
        <w:rPr>
          <w:rFonts w:ascii="Century Gothic" w:hAnsi="Century Gothic"/>
          <w:sz w:val="20"/>
          <w:szCs w:val="20"/>
        </w:rPr>
        <w:t>, and the Faculty website.</w:t>
      </w:r>
    </w:p>
    <w:p w14:paraId="3EE7F17B" w14:textId="415E9D3C" w:rsidR="00B75923" w:rsidRPr="00B75923" w:rsidRDefault="002E0FEB" w:rsidP="00DD2453">
      <w:pPr>
        <w:pStyle w:val="ListParagraph"/>
        <w:widowControl w:val="0"/>
        <w:numPr>
          <w:ilvl w:val="0"/>
          <w:numId w:val="12"/>
        </w:numPr>
        <w:tabs>
          <w:tab w:val="left" w:pos="2378"/>
          <w:tab w:val="left" w:pos="2379"/>
        </w:tabs>
        <w:suppressAutoHyphens w:val="0"/>
        <w:autoSpaceDE w:val="0"/>
        <w:ind w:right="985"/>
        <w:textAlignment w:val="auto"/>
        <w:rPr>
          <w:rFonts w:ascii="Century Gothic" w:hAnsi="Century Gothic"/>
          <w:sz w:val="20"/>
          <w:szCs w:val="20"/>
        </w:rPr>
      </w:pP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members</w:t>
      </w:r>
      <w:r w:rsidRPr="002E0FEB">
        <w:rPr>
          <w:rFonts w:ascii="Century Gothic" w:hAnsi="Century Gothic"/>
          <w:spacing w:val="-4"/>
          <w:sz w:val="20"/>
          <w:szCs w:val="20"/>
        </w:rPr>
        <w:t xml:space="preserve"> </w:t>
      </w:r>
      <w:r w:rsidRPr="002E0FEB">
        <w:rPr>
          <w:rFonts w:ascii="Century Gothic" w:hAnsi="Century Gothic"/>
          <w:sz w:val="20"/>
          <w:szCs w:val="20"/>
        </w:rPr>
        <w:t>may</w:t>
      </w:r>
      <w:r w:rsidRPr="002E0FEB">
        <w:rPr>
          <w:rFonts w:ascii="Century Gothic" w:hAnsi="Century Gothic"/>
          <w:spacing w:val="-4"/>
          <w:sz w:val="20"/>
          <w:szCs w:val="20"/>
        </w:rPr>
        <w:t xml:space="preserve"> </w:t>
      </w:r>
      <w:r w:rsidRPr="002E0FEB">
        <w:rPr>
          <w:rFonts w:ascii="Century Gothic" w:hAnsi="Century Gothic"/>
          <w:sz w:val="20"/>
          <w:szCs w:val="20"/>
        </w:rPr>
        <w:t>also</w:t>
      </w:r>
      <w:r w:rsidRPr="002E0FEB">
        <w:rPr>
          <w:rFonts w:ascii="Century Gothic" w:hAnsi="Century Gothic"/>
          <w:spacing w:val="-2"/>
          <w:sz w:val="20"/>
          <w:szCs w:val="20"/>
        </w:rPr>
        <w:t xml:space="preserve"> </w:t>
      </w:r>
      <w:r w:rsidRPr="002E0FEB">
        <w:rPr>
          <w:rFonts w:ascii="Century Gothic" w:hAnsi="Century Gothic"/>
          <w:sz w:val="20"/>
          <w:szCs w:val="20"/>
        </w:rPr>
        <w:t>be</w:t>
      </w:r>
      <w:r w:rsidRPr="002E0FEB">
        <w:rPr>
          <w:rFonts w:ascii="Century Gothic" w:hAnsi="Century Gothic"/>
          <w:spacing w:val="-1"/>
          <w:sz w:val="20"/>
          <w:szCs w:val="20"/>
        </w:rPr>
        <w:t xml:space="preserve"> </w:t>
      </w:r>
      <w:r w:rsidRPr="002E0FEB">
        <w:rPr>
          <w:rFonts w:ascii="Century Gothic" w:hAnsi="Century Gothic"/>
          <w:sz w:val="20"/>
          <w:szCs w:val="20"/>
        </w:rPr>
        <w:t>asked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represent</w:t>
      </w:r>
      <w:r w:rsidRPr="002E0FEB">
        <w:rPr>
          <w:rFonts w:ascii="Century Gothic" w:hAnsi="Century Gothic"/>
          <w:spacing w:val="-6"/>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on</w:t>
      </w:r>
      <w:r w:rsidRPr="002E0FEB">
        <w:rPr>
          <w:rFonts w:ascii="Century Gothic" w:hAnsi="Century Gothic"/>
          <w:spacing w:val="-3"/>
          <w:sz w:val="20"/>
          <w:szCs w:val="20"/>
        </w:rPr>
        <w:t xml:space="preserve"> </w:t>
      </w:r>
      <w:r w:rsidRPr="002E0FEB">
        <w:rPr>
          <w:rFonts w:ascii="Century Gothic" w:hAnsi="Century Gothic"/>
          <w:sz w:val="20"/>
          <w:szCs w:val="20"/>
        </w:rPr>
        <w:t>external</w:t>
      </w:r>
      <w:r w:rsidRPr="002E0FEB">
        <w:rPr>
          <w:rFonts w:ascii="Century Gothic" w:hAnsi="Century Gothic"/>
          <w:spacing w:val="-2"/>
          <w:sz w:val="20"/>
          <w:szCs w:val="20"/>
        </w:rPr>
        <w:t xml:space="preserve"> </w:t>
      </w:r>
      <w:r w:rsidRPr="002E0FEB">
        <w:rPr>
          <w:rFonts w:ascii="Century Gothic" w:hAnsi="Century Gothic"/>
          <w:sz w:val="20"/>
          <w:szCs w:val="20"/>
        </w:rPr>
        <w:t>bodies</w:t>
      </w:r>
      <w:r w:rsidRPr="002E0FEB">
        <w:rPr>
          <w:rFonts w:ascii="Century Gothic" w:hAnsi="Century Gothic"/>
          <w:spacing w:val="-2"/>
          <w:sz w:val="20"/>
          <w:szCs w:val="20"/>
        </w:rPr>
        <w:t xml:space="preserve"> </w:t>
      </w:r>
      <w:r w:rsidRPr="002E0FEB">
        <w:rPr>
          <w:rFonts w:ascii="Century Gothic" w:hAnsi="Century Gothic"/>
          <w:sz w:val="20"/>
          <w:szCs w:val="20"/>
        </w:rPr>
        <w:t>such</w:t>
      </w:r>
      <w:r w:rsidRPr="002E0FEB">
        <w:rPr>
          <w:rFonts w:ascii="Century Gothic" w:hAnsi="Century Gothic"/>
          <w:spacing w:val="-2"/>
          <w:sz w:val="20"/>
          <w:szCs w:val="20"/>
        </w:rPr>
        <w:t xml:space="preserve"> </w:t>
      </w:r>
      <w:r w:rsidRPr="002E0FEB">
        <w:rPr>
          <w:rFonts w:ascii="Century Gothic" w:hAnsi="Century Gothic"/>
          <w:sz w:val="20"/>
          <w:szCs w:val="20"/>
        </w:rPr>
        <w:t>as</w:t>
      </w:r>
      <w:r w:rsidRPr="002E0FEB">
        <w:rPr>
          <w:rFonts w:ascii="Century Gothic" w:hAnsi="Century Gothic"/>
          <w:spacing w:val="-5"/>
          <w:sz w:val="20"/>
          <w:szCs w:val="20"/>
        </w:rPr>
        <w:t xml:space="preserve"> </w:t>
      </w:r>
      <w:r w:rsidRPr="002E0FEB">
        <w:rPr>
          <w:rFonts w:ascii="Century Gothic" w:hAnsi="Century Gothic"/>
          <w:sz w:val="20"/>
          <w:szCs w:val="20"/>
        </w:rPr>
        <w:t>the GMC, Partner Colleges</w:t>
      </w:r>
      <w:r w:rsidR="00DC10DC">
        <w:rPr>
          <w:rFonts w:ascii="Century Gothic" w:hAnsi="Century Gothic"/>
          <w:sz w:val="20"/>
          <w:szCs w:val="20"/>
        </w:rPr>
        <w:t>,</w:t>
      </w:r>
      <w:r w:rsidRPr="002E0FEB">
        <w:rPr>
          <w:rFonts w:ascii="Century Gothic" w:hAnsi="Century Gothic"/>
          <w:sz w:val="20"/>
          <w:szCs w:val="20"/>
        </w:rPr>
        <w:t xml:space="preserve"> or the Academy of Medical Royal Colleges.</w:t>
      </w:r>
    </w:p>
    <w:p w14:paraId="06E18DC4" w14:textId="77777777" w:rsidR="00B75923" w:rsidRPr="00DD2453" w:rsidRDefault="00B75923" w:rsidP="00DD2453">
      <w:pPr>
        <w:rPr>
          <w:rFonts w:ascii="Century Gothic" w:hAnsi="Century Gothic"/>
          <w:b/>
          <w:bCs/>
          <w:sz w:val="28"/>
          <w:szCs w:val="28"/>
        </w:rPr>
      </w:pPr>
    </w:p>
    <w:p w14:paraId="1A814E3E" w14:textId="2F90CC8F" w:rsidR="00D070AA" w:rsidRPr="000E5CE2" w:rsidRDefault="00DD2453" w:rsidP="00DD2453">
      <w:pPr>
        <w:rPr>
          <w:rFonts w:ascii="Century Gothic" w:hAnsi="Century Gothic"/>
          <w:b/>
          <w:bCs/>
          <w:color w:val="24A2C0"/>
          <w:sz w:val="16"/>
          <w:szCs w:val="16"/>
        </w:rPr>
      </w:pPr>
      <w:r w:rsidRPr="002E0FEB">
        <w:rPr>
          <w:rFonts w:ascii="Century Gothic" w:hAnsi="Century Gothic"/>
          <w:b/>
          <w:bCs/>
          <w:color w:val="24A2C0"/>
          <w:sz w:val="28"/>
          <w:szCs w:val="28"/>
        </w:rPr>
        <w:t>MEETINGS</w:t>
      </w:r>
      <w:r w:rsidR="000E5CE2">
        <w:rPr>
          <w:rFonts w:ascii="Century Gothic" w:hAnsi="Century Gothic"/>
          <w:b/>
          <w:bCs/>
          <w:color w:val="24A2C0"/>
          <w:sz w:val="28"/>
          <w:szCs w:val="28"/>
        </w:rPr>
        <w:br/>
      </w:r>
    </w:p>
    <w:p w14:paraId="695BB9AC" w14:textId="461C9167" w:rsid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w:t>
      </w:r>
      <w:r w:rsidR="00E3362C">
        <w:rPr>
          <w:rFonts w:ascii="Century Gothic" w:hAnsi="Century Gothic"/>
          <w:sz w:val="20"/>
          <w:szCs w:val="20"/>
          <w:lang w:val="en-US"/>
        </w:rPr>
        <w:t>,</w:t>
      </w:r>
      <w:r w:rsidRPr="00D070AA">
        <w:rPr>
          <w:rFonts w:ascii="Century Gothic" w:hAnsi="Century Gothic"/>
          <w:sz w:val="20"/>
          <w:szCs w:val="20"/>
          <w:lang w:val="en-US"/>
        </w:rPr>
        <w:t xml:space="preserve"> meetings take place quarterl</w:t>
      </w:r>
      <w:r w:rsidR="00E3362C">
        <w:rPr>
          <w:rFonts w:ascii="Century Gothic" w:hAnsi="Century Gothic"/>
          <w:sz w:val="20"/>
          <w:szCs w:val="20"/>
          <w:lang w:val="en-US"/>
        </w:rPr>
        <w:t>y</w:t>
      </w:r>
      <w:r w:rsidRPr="00D070AA">
        <w:rPr>
          <w:rFonts w:ascii="Century Gothic" w:hAnsi="Century Gothic"/>
          <w:sz w:val="20"/>
          <w:szCs w:val="20"/>
          <w:lang w:val="en-US"/>
        </w:rPr>
        <w:t>.</w:t>
      </w:r>
    </w:p>
    <w:p w14:paraId="5102E3F9" w14:textId="11AD262B" w:rsidR="00E3362C" w:rsidRPr="00D070AA" w:rsidRDefault="00E3362C" w:rsidP="00D070AA">
      <w:pPr>
        <w:numPr>
          <w:ilvl w:val="0"/>
          <w:numId w:val="6"/>
        </w:numPr>
        <w:suppressAutoHyphens w:val="0"/>
        <w:ind w:left="714" w:hanging="357"/>
        <w:textAlignment w:val="auto"/>
        <w:rPr>
          <w:rFonts w:ascii="Century Gothic" w:hAnsi="Century Gothic"/>
          <w:sz w:val="20"/>
          <w:szCs w:val="20"/>
          <w:lang w:val="en-US"/>
        </w:rPr>
      </w:pPr>
      <w:r>
        <w:rPr>
          <w:rFonts w:ascii="Century Gothic" w:hAnsi="Century Gothic"/>
          <w:sz w:val="20"/>
          <w:szCs w:val="20"/>
          <w:lang w:val="en-US"/>
        </w:rPr>
        <w:t xml:space="preserve">There will be a combination of virtual and in-person meetings. This will be specified in advance. </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43E67F9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01D0D776" w:rsidR="00D070AA" w:rsidRPr="00D070AA" w:rsidRDefault="00D070AA" w:rsidP="00D070AA">
      <w:pPr>
        <w:suppressAutoHyphens w:val="0"/>
        <w:textAlignment w:val="auto"/>
        <w:rPr>
          <w:rFonts w:ascii="Century Gothic" w:hAnsi="Century Gothic"/>
          <w:sz w:val="20"/>
          <w:szCs w:val="20"/>
        </w:rPr>
      </w:pPr>
      <w:r w:rsidRPr="00134526">
        <w:rPr>
          <w:rFonts w:ascii="Century Gothic" w:eastAsia="Calibri" w:hAnsi="Century Gothic"/>
          <w:b/>
          <w:color w:val="24A2C0"/>
          <w:sz w:val="20"/>
          <w:szCs w:val="20"/>
          <w:lang w:eastAsia="en-US"/>
        </w:rPr>
        <w:t>Disclosure of interest:</w:t>
      </w:r>
      <w:r w:rsidRPr="00134526">
        <w:rPr>
          <w:rFonts w:ascii="Century Gothic" w:hAnsi="Century Gothic"/>
          <w:b/>
          <w:bCs/>
          <w:color w:val="24A2C0"/>
          <w:sz w:val="20"/>
          <w:szCs w:val="20"/>
        </w:rPr>
        <w:t xml:space="preserve"> </w:t>
      </w:r>
      <w:r w:rsidRPr="00D070AA">
        <w:rPr>
          <w:rFonts w:ascii="Century Gothic" w:hAnsi="Century Gothic"/>
          <w:sz w:val="20"/>
          <w:szCs w:val="20"/>
        </w:rPr>
        <w:t xml:space="preserve">All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134526" w:rsidRDefault="00D070AA" w:rsidP="00D070AA">
      <w:pPr>
        <w:suppressAutoHyphens w:val="0"/>
        <w:rPr>
          <w:rFonts w:ascii="Century Gothic" w:hAnsi="Century Gothic"/>
          <w:color w:val="24A2C0"/>
          <w:sz w:val="20"/>
          <w:szCs w:val="20"/>
        </w:rPr>
      </w:pPr>
      <w:r w:rsidRPr="00134526">
        <w:rPr>
          <w:rFonts w:ascii="Century Gothic" w:eastAsia="Calibri" w:hAnsi="Century Gothic"/>
          <w:b/>
          <w:color w:val="24A2C0"/>
          <w:sz w:val="20"/>
          <w:szCs w:val="20"/>
          <w:lang w:eastAsia="en-US"/>
        </w:rPr>
        <w:t>Meeting arrangements</w:t>
      </w:r>
    </w:p>
    <w:p w14:paraId="214AED2C" w14:textId="073F7BC2"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Agenda and accompanying papers will be sent to Committee </w:t>
      </w:r>
    </w:p>
    <w:p w14:paraId="5279705F" w14:textId="44B517B4" w:rsidR="00D070AA"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725B3FAF" w14:textId="77798B4B" w:rsidR="00F14EEF" w:rsidRPr="00F14EEF" w:rsidRDefault="00F14EEF" w:rsidP="00F14EEF">
      <w:pPr>
        <w:numPr>
          <w:ilvl w:val="0"/>
          <w:numId w:val="7"/>
        </w:numPr>
        <w:suppressAutoHyphens w:val="0"/>
        <w:autoSpaceDE w:val="0"/>
        <w:textAlignment w:val="auto"/>
        <w:rPr>
          <w:rFonts w:ascii="Century Gothic" w:eastAsia="Calibri" w:hAnsi="Century Gothic" w:cs="Calibri"/>
          <w:color w:val="000000"/>
          <w:sz w:val="20"/>
          <w:szCs w:val="20"/>
          <w:lang w:eastAsia="en-US"/>
        </w:rPr>
      </w:pPr>
      <w:r w:rsidRPr="009F32DB">
        <w:rPr>
          <w:rFonts w:ascii="Century Gothic" w:eastAsia="Calibri" w:hAnsi="Century Gothic" w:cs="Calibri"/>
          <w:color w:val="000000"/>
          <w:sz w:val="20"/>
          <w:szCs w:val="20"/>
          <w:lang w:eastAsia="en-US"/>
        </w:rPr>
        <w:t xml:space="preserve">The business of a meeting of the Committee will comprise the minutes of the previous meeting, and may include presentations, progress updates on projects and initiatives, and the </w:t>
      </w:r>
      <w:r w:rsidRPr="00F14EEF">
        <w:rPr>
          <w:rFonts w:ascii="Century Gothic" w:eastAsia="Calibri" w:hAnsi="Century Gothic" w:cs="Calibri"/>
          <w:color w:val="000000"/>
          <w:sz w:val="20"/>
          <w:szCs w:val="20"/>
          <w:lang w:eastAsia="en-US"/>
        </w:rPr>
        <w:t xml:space="preserve">receipt of minutes of Sub-Committees that report to FICMCRW. </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2967AA6D" w:rsid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0B914719" w14:textId="5A853D24" w:rsidR="00E90BC4" w:rsidRDefault="00F14EEF" w:rsidP="00E90BC4">
      <w:pPr>
        <w:numPr>
          <w:ilvl w:val="0"/>
          <w:numId w:val="8"/>
        </w:numPr>
        <w:suppressAutoHyphens w:val="0"/>
        <w:autoSpaceDE w:val="0"/>
        <w:textAlignment w:val="auto"/>
        <w:rPr>
          <w:rFonts w:ascii="Century Gothic" w:eastAsia="Calibri" w:hAnsi="Century Gothic" w:cs="Calibri"/>
          <w:color w:val="000000"/>
          <w:sz w:val="20"/>
          <w:szCs w:val="20"/>
          <w:lang w:eastAsia="en-US"/>
        </w:rPr>
      </w:pPr>
      <w:r>
        <w:rPr>
          <w:rFonts w:ascii="Century Gothic" w:eastAsia="Calibri" w:hAnsi="Century Gothic" w:cs="Calibri"/>
          <w:color w:val="000000"/>
          <w:sz w:val="20"/>
          <w:szCs w:val="20"/>
          <w:lang w:eastAsia="en-US"/>
        </w:rPr>
        <w:t xml:space="preserve">Whenever possible, the Chair of the </w:t>
      </w:r>
      <w:r w:rsidR="00E90BC4">
        <w:rPr>
          <w:rFonts w:ascii="Century Gothic" w:eastAsia="Calibri" w:hAnsi="Century Gothic" w:cs="Calibri"/>
          <w:color w:val="000000"/>
          <w:sz w:val="20"/>
          <w:szCs w:val="20"/>
          <w:lang w:eastAsia="en-US"/>
        </w:rPr>
        <w:t>committee will try to obtain a decision by consensus. Voting (if required) will be by</w:t>
      </w:r>
      <w:r>
        <w:rPr>
          <w:rFonts w:ascii="Century Gothic" w:eastAsia="Calibri" w:hAnsi="Century Gothic" w:cs="Calibri"/>
          <w:color w:val="000000"/>
          <w:sz w:val="20"/>
          <w:szCs w:val="20"/>
          <w:lang w:eastAsia="en-US"/>
        </w:rPr>
        <w:t xml:space="preserve"> a show of hands of the full </w:t>
      </w:r>
      <w:r w:rsidR="00E90BC4">
        <w:rPr>
          <w:rFonts w:ascii="Century Gothic" w:eastAsia="Calibri" w:hAnsi="Century Gothic" w:cs="Calibri"/>
          <w:color w:val="000000"/>
          <w:sz w:val="20"/>
          <w:szCs w:val="20"/>
          <w:lang w:eastAsia="en-US"/>
        </w:rPr>
        <w:t>committee members present. The motion will be passed by a simple majority</w:t>
      </w:r>
      <w:r>
        <w:rPr>
          <w:rFonts w:ascii="Century Gothic" w:eastAsia="Calibri" w:hAnsi="Century Gothic" w:cs="Calibri"/>
          <w:color w:val="000000"/>
          <w:sz w:val="20"/>
          <w:szCs w:val="20"/>
          <w:lang w:eastAsia="en-US"/>
        </w:rPr>
        <w:t>. In the event of a tie, the Chair</w:t>
      </w:r>
      <w:r w:rsidR="00E90BC4">
        <w:rPr>
          <w:rFonts w:ascii="Century Gothic" w:eastAsia="Calibri" w:hAnsi="Century Gothic" w:cs="Calibri"/>
          <w:color w:val="000000"/>
          <w:sz w:val="20"/>
          <w:szCs w:val="20"/>
          <w:lang w:eastAsia="en-US"/>
        </w:rPr>
        <w:t xml:space="preserve"> will have a second, or cas</w:t>
      </w:r>
      <w:r>
        <w:rPr>
          <w:rFonts w:ascii="Century Gothic" w:eastAsia="Calibri" w:hAnsi="Century Gothic" w:cs="Calibri"/>
          <w:color w:val="000000"/>
          <w:sz w:val="20"/>
          <w:szCs w:val="20"/>
          <w:lang w:eastAsia="en-US"/>
        </w:rPr>
        <w:t>ting vote. The ruling of the Chair</w:t>
      </w:r>
      <w:r w:rsidR="00E90BC4">
        <w:rPr>
          <w:rFonts w:ascii="Century Gothic" w:eastAsia="Calibri" w:hAnsi="Century Gothic" w:cs="Calibri"/>
          <w:color w:val="000000"/>
          <w:sz w:val="20"/>
          <w:szCs w:val="20"/>
          <w:lang w:eastAsia="en-US"/>
        </w:rPr>
        <w:t xml:space="preserve"> on a point of order will be final.</w:t>
      </w:r>
    </w:p>
    <w:p w14:paraId="5E078D7B" w14:textId="77777777" w:rsidR="00F14EEF" w:rsidRPr="00D65B1F" w:rsidRDefault="00F14EEF" w:rsidP="00F14EEF">
      <w:pPr>
        <w:numPr>
          <w:ilvl w:val="0"/>
          <w:numId w:val="6"/>
        </w:numPr>
        <w:suppressAutoHyphens w:val="0"/>
        <w:ind w:left="714" w:hanging="357"/>
        <w:textAlignment w:val="auto"/>
        <w:rPr>
          <w:rFonts w:ascii="Century Gothic" w:hAnsi="Century Gothic"/>
          <w:sz w:val="20"/>
          <w:szCs w:val="20"/>
          <w:lang w:val="en-US"/>
        </w:rPr>
      </w:pPr>
      <w:r w:rsidRPr="00D65B1F">
        <w:rPr>
          <w:rFonts w:ascii="Century Gothic" w:hAnsi="Century Gothic"/>
          <w:sz w:val="20"/>
          <w:szCs w:val="20"/>
          <w:lang w:val="en-US"/>
        </w:rPr>
        <w:t>Typically, CRW meetings take place quarterly, with two virtual meetings and two face to face meetings a year.</w:t>
      </w:r>
    </w:p>
    <w:p w14:paraId="62CB8EDC" w14:textId="77777777" w:rsidR="00F14EEF" w:rsidRPr="00D65B1F" w:rsidRDefault="00F14EEF" w:rsidP="00F14EEF">
      <w:pPr>
        <w:numPr>
          <w:ilvl w:val="0"/>
          <w:numId w:val="6"/>
        </w:numPr>
        <w:suppressAutoHyphens w:val="0"/>
        <w:ind w:left="714" w:hanging="357"/>
        <w:textAlignment w:val="auto"/>
        <w:rPr>
          <w:rFonts w:ascii="Century Gothic" w:hAnsi="Century Gothic"/>
          <w:sz w:val="20"/>
          <w:szCs w:val="20"/>
          <w:lang w:val="en-US"/>
        </w:rPr>
      </w:pPr>
      <w:r w:rsidRPr="00D65B1F">
        <w:rPr>
          <w:rFonts w:ascii="Century Gothic" w:hAnsi="Century Gothic"/>
          <w:sz w:val="20"/>
          <w:szCs w:val="20"/>
          <w:lang w:val="en-US"/>
        </w:rPr>
        <w:t>Meetings discuss, prioritise, commission and review work streams. They are open and friendly days where all members are invited to contribute and innovate.</w:t>
      </w:r>
    </w:p>
    <w:p w14:paraId="4A0ADB44" w14:textId="3E54B5D5" w:rsidR="00F14EEF" w:rsidRPr="00310F89" w:rsidRDefault="00F14EEF" w:rsidP="00310F89">
      <w:pPr>
        <w:numPr>
          <w:ilvl w:val="0"/>
          <w:numId w:val="7"/>
        </w:numPr>
        <w:suppressAutoHyphens w:val="0"/>
        <w:autoSpaceDE w:val="0"/>
        <w:textAlignment w:val="auto"/>
        <w:rPr>
          <w:rFonts w:ascii="Century Gothic" w:eastAsia="Calibri" w:hAnsi="Century Gothic" w:cs="Calibri"/>
          <w:color w:val="000000"/>
          <w:sz w:val="20"/>
          <w:szCs w:val="20"/>
          <w:lang w:eastAsia="en-US"/>
        </w:rPr>
      </w:pPr>
      <w:r w:rsidRPr="009F32DB">
        <w:rPr>
          <w:rFonts w:ascii="Century Gothic" w:eastAsia="Calibri" w:hAnsi="Century Gothic" w:cs="Calibri"/>
          <w:color w:val="000000"/>
          <w:sz w:val="20"/>
          <w:szCs w:val="20"/>
          <w:lang w:eastAsia="en-US"/>
        </w:rPr>
        <w:t xml:space="preserve">Meetings will consist of a morning session (to discuss recruitment) and an afternoon session </w:t>
      </w:r>
      <w:r w:rsidRPr="00310F89">
        <w:rPr>
          <w:rFonts w:ascii="Century Gothic" w:eastAsia="Calibri" w:hAnsi="Century Gothic" w:cs="Calibri"/>
          <w:color w:val="000000"/>
          <w:sz w:val="20"/>
          <w:szCs w:val="20"/>
          <w:lang w:eastAsia="en-US"/>
        </w:rPr>
        <w:t>(to discuss careers and workforce).</w:t>
      </w:r>
    </w:p>
    <w:p w14:paraId="7DEDE7EB" w14:textId="77777777" w:rsidR="00F14EEF" w:rsidRPr="00E90BC4" w:rsidRDefault="00F14EEF" w:rsidP="00F14EEF">
      <w:pPr>
        <w:suppressAutoHyphens w:val="0"/>
        <w:autoSpaceDE w:val="0"/>
        <w:textAlignment w:val="auto"/>
        <w:rPr>
          <w:rFonts w:ascii="Century Gothic" w:eastAsia="Calibri" w:hAnsi="Century Gothic" w:cs="Calibri"/>
          <w:color w:val="000000"/>
          <w:sz w:val="20"/>
          <w:szCs w:val="20"/>
          <w:lang w:eastAsia="en-US"/>
        </w:rPr>
      </w:pPr>
    </w:p>
    <w:p w14:paraId="2CEB96FD" w14:textId="6880DDF3" w:rsidR="00C81371" w:rsidRPr="000E5CE2" w:rsidRDefault="00C81371" w:rsidP="00DD2453">
      <w:pPr>
        <w:rPr>
          <w:rFonts w:ascii="Century Gothic" w:hAnsi="Century Gothic"/>
          <w:b/>
          <w:bCs/>
          <w:color w:val="24A2C0"/>
          <w:sz w:val="16"/>
          <w:szCs w:val="16"/>
        </w:rPr>
      </w:pPr>
      <w:r w:rsidRPr="000E5CE2">
        <w:rPr>
          <w:rFonts w:ascii="Century Gothic" w:hAnsi="Century Gothic"/>
          <w:b/>
          <w:bCs/>
          <w:color w:val="24A2C0"/>
          <w:sz w:val="28"/>
          <w:szCs w:val="28"/>
        </w:rPr>
        <w:t>TO APPLY</w:t>
      </w:r>
      <w:r w:rsidR="000E5CE2">
        <w:rPr>
          <w:rFonts w:ascii="Century Gothic" w:hAnsi="Century Gothic"/>
          <w:b/>
          <w:bCs/>
          <w:color w:val="24A2C0"/>
          <w:sz w:val="28"/>
          <w:szCs w:val="28"/>
        </w:rPr>
        <w:br/>
      </w:r>
    </w:p>
    <w:p w14:paraId="52F22ED5" w14:textId="2A8212EF" w:rsidR="00020F0D" w:rsidRPr="00C01C4E" w:rsidRDefault="00020F0D" w:rsidP="00020F0D">
      <w:pPr>
        <w:rPr>
          <w:rFonts w:ascii="Century Gothic" w:hAnsi="Century Gothic"/>
          <w:b/>
          <w:bCs/>
          <w:sz w:val="28"/>
          <w:szCs w:val="28"/>
        </w:rPr>
      </w:pPr>
      <w:r w:rsidRPr="00D070AA">
        <w:rPr>
          <w:rFonts w:ascii="Century Gothic" w:hAnsi="Century Gothic"/>
          <w:sz w:val="20"/>
          <w:szCs w:val="20"/>
        </w:rPr>
        <w:t>Please submit a short CV and complete the application form appended below.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send to </w:t>
      </w:r>
      <w:hyperlink r:id="rId6" w:history="1">
        <w:r>
          <w:rPr>
            <w:rStyle w:val="Hyperlink"/>
            <w:rFonts w:ascii="Century Gothic" w:hAnsi="Century Gothic"/>
            <w:sz w:val="20"/>
            <w:szCs w:val="20"/>
          </w:rPr>
          <w:t>contact@ficm.ac.uk</w:t>
        </w:r>
      </w:hyperlink>
      <w:r>
        <w:rPr>
          <w:rFonts w:ascii="Century Gothic" w:hAnsi="Century Gothic"/>
          <w:sz w:val="20"/>
          <w:szCs w:val="20"/>
        </w:rPr>
        <w:t xml:space="preserve"> by </w:t>
      </w:r>
      <w:r w:rsidR="00E90BC4">
        <w:rPr>
          <w:rFonts w:ascii="Century Gothic" w:hAnsi="Century Gothic"/>
          <w:b/>
          <w:bCs/>
          <w:sz w:val="20"/>
          <w:szCs w:val="20"/>
        </w:rPr>
        <w:t xml:space="preserve">9am </w:t>
      </w:r>
      <w:r w:rsidR="00DC10DC">
        <w:rPr>
          <w:rFonts w:ascii="Century Gothic" w:hAnsi="Century Gothic"/>
          <w:b/>
          <w:bCs/>
          <w:sz w:val="20"/>
          <w:szCs w:val="20"/>
        </w:rPr>
        <w:t>Monday 4 September 2023</w:t>
      </w:r>
      <w:r>
        <w:rPr>
          <w:rFonts w:ascii="Century Gothic" w:hAnsi="Century Gothic"/>
          <w:sz w:val="20"/>
          <w:szCs w:val="20"/>
        </w:rPr>
        <w:t>.</w:t>
      </w:r>
    </w:p>
    <w:p w14:paraId="216E7DFF" w14:textId="77777777" w:rsidR="00C81371" w:rsidRDefault="00C81371" w:rsidP="00DD2453">
      <w:pPr>
        <w:rPr>
          <w:rFonts w:ascii="Century Gothic" w:hAnsi="Century Gothic"/>
          <w:b/>
          <w:bCs/>
          <w:sz w:val="28"/>
          <w:szCs w:val="28"/>
        </w:rPr>
      </w:pPr>
    </w:p>
    <w:p w14:paraId="4D3F7BEE" w14:textId="650C3C34" w:rsidR="00DD2453" w:rsidRPr="000E5CE2" w:rsidRDefault="00DD2453" w:rsidP="00DD2453">
      <w:pPr>
        <w:rPr>
          <w:rFonts w:ascii="Century Gothic" w:hAnsi="Century Gothic"/>
          <w:b/>
          <w:bCs/>
          <w:color w:val="24A2C0"/>
          <w:sz w:val="28"/>
          <w:szCs w:val="28"/>
        </w:rPr>
      </w:pPr>
      <w:r w:rsidRPr="000E5CE2">
        <w:rPr>
          <w:rFonts w:ascii="Century Gothic" w:hAnsi="Century Gothic"/>
          <w:b/>
          <w:bCs/>
          <w:color w:val="24A2C0"/>
          <w:sz w:val="28"/>
          <w:szCs w:val="28"/>
        </w:rPr>
        <w:t>CO</w:t>
      </w:r>
      <w:r w:rsidRPr="00DC10DC">
        <w:rPr>
          <w:rFonts w:ascii="Century Gothic" w:hAnsi="Century Gothic"/>
          <w:b/>
          <w:bCs/>
          <w:color w:val="24A2C0"/>
          <w:sz w:val="28"/>
          <w:szCs w:val="28"/>
        </w:rPr>
        <w:t>NTACT</w:t>
      </w:r>
    </w:p>
    <w:p w14:paraId="068FE362" w14:textId="5912CB2A" w:rsidR="00D070AA" w:rsidRPr="000E5CE2" w:rsidRDefault="00D070AA" w:rsidP="00DD2453">
      <w:pPr>
        <w:rPr>
          <w:rFonts w:ascii="Century Gothic" w:hAnsi="Century Gothic"/>
          <w:b/>
          <w:bCs/>
          <w:sz w:val="16"/>
          <w:szCs w:val="16"/>
        </w:rPr>
      </w:pPr>
    </w:p>
    <w:p w14:paraId="10D23A57" w14:textId="4BE22765" w:rsidR="00D070AA" w:rsidRPr="0005754F" w:rsidRDefault="00D070AA" w:rsidP="00D070AA">
      <w:pPr>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r w:rsidR="00020F0D">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rsidSect="00DC10DC">
          <w:pgSz w:w="11906" w:h="16838"/>
          <w:pgMar w:top="993" w:right="1133" w:bottom="426" w:left="851" w:header="708" w:footer="708" w:gutter="0"/>
          <w:cols w:space="708"/>
          <w:docGrid w:linePitch="360"/>
        </w:sectPr>
      </w:pPr>
    </w:p>
    <w:p w14:paraId="1056D7D5" w14:textId="4D6FABA4" w:rsidR="00561AFF" w:rsidRDefault="003C6040"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15963B68">
                <wp:simplePos x="0" y="0"/>
                <wp:positionH relativeFrom="margin">
                  <wp:posOffset>-76200</wp:posOffset>
                </wp:positionH>
                <wp:positionV relativeFrom="paragraph">
                  <wp:posOffset>36195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6pt;margin-top:2.8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" filled="f" stroked="f">
                <v:textbo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0F51025" w14:textId="552FE0DD" w:rsidR="00561AFF" w:rsidRDefault="00561AFF" w:rsidP="00561AFF">
      <w:pPr>
        <w:tabs>
          <w:tab w:val="left" w:pos="1110"/>
        </w:tabs>
        <w:rPr>
          <w:rFonts w:ascii="Century Gothic" w:hAnsi="Century Gothic"/>
          <w:sz w:val="28"/>
          <w:szCs w:val="28"/>
        </w:rPr>
      </w:pPr>
    </w:p>
    <w:p w14:paraId="3F31DD6D" w14:textId="2CB214F5" w:rsidR="00EF3769" w:rsidRDefault="00EF3769" w:rsidP="00561AFF">
      <w:pPr>
        <w:tabs>
          <w:tab w:val="left" w:pos="1110"/>
        </w:tabs>
        <w:rPr>
          <w:rFonts w:ascii="Century Gothic" w:hAnsi="Century Gothic"/>
          <w:sz w:val="24"/>
        </w:rPr>
      </w:pPr>
    </w:p>
    <w:p w14:paraId="1F78AF13" w14:textId="2664F547" w:rsidR="003C6040" w:rsidRPr="00DC10DC" w:rsidRDefault="00DC10DC" w:rsidP="00561AFF">
      <w:pPr>
        <w:tabs>
          <w:tab w:val="left" w:pos="1110"/>
        </w:tabs>
        <w:rPr>
          <w:rFonts w:ascii="Century Gothic" w:hAnsi="Century Gothic"/>
          <w:sz w:val="20"/>
          <w:szCs w:val="20"/>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3113BB1">
                <wp:simplePos x="0" y="0"/>
                <wp:positionH relativeFrom="margin">
                  <wp:posOffset>0</wp:posOffset>
                </wp:positionH>
                <wp:positionV relativeFrom="paragraph">
                  <wp:posOffset>234950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18.5pt;width:509.25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Name</w:t>
      </w:r>
    </w:p>
    <w:p w14:paraId="546B7B85" w14:textId="4C848F50" w:rsidR="003C6040" w:rsidRPr="00DC10DC" w:rsidRDefault="00DC10DC" w:rsidP="00561AFF">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2576" behindDoc="0" locked="0" layoutInCell="1" allowOverlap="1" wp14:anchorId="232B6B95" wp14:editId="440846F4">
                <wp:simplePos x="0" y="0"/>
                <wp:positionH relativeFrom="margin">
                  <wp:posOffset>0</wp:posOffset>
                </wp:positionH>
                <wp:positionV relativeFrom="paragraph">
                  <wp:posOffset>641350</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50.5pt;width:509.25pt;height: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Job Title</w:t>
      </w:r>
    </w:p>
    <w:p w14:paraId="63ED3DB0" w14:textId="1DE7121B" w:rsidR="003C6040" w:rsidRPr="00077256" w:rsidRDefault="00DC10DC" w:rsidP="00561AFF">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4624" behindDoc="0" locked="0" layoutInCell="1" allowOverlap="1" wp14:anchorId="0B7BEDB3" wp14:editId="05C3231D">
                <wp:simplePos x="0" y="0"/>
                <wp:positionH relativeFrom="margin">
                  <wp:posOffset>0</wp:posOffset>
                </wp:positionH>
                <wp:positionV relativeFrom="paragraph">
                  <wp:posOffset>613410</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48.3pt;width:509.25pt;height:2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GMC</w:t>
      </w:r>
      <w:r w:rsidR="00E90BC4" w:rsidRPr="00DC10DC">
        <w:rPr>
          <w:rFonts w:ascii="Century Gothic" w:hAnsi="Century Gothic"/>
          <w:sz w:val="20"/>
          <w:szCs w:val="20"/>
        </w:rPr>
        <w:t>/NMC/HCPC</w:t>
      </w:r>
      <w:r w:rsidR="003C6040" w:rsidRPr="00DC10DC">
        <w:rPr>
          <w:rFonts w:ascii="Century Gothic" w:hAnsi="Century Gothic"/>
          <w:sz w:val="20"/>
          <w:szCs w:val="20"/>
        </w:rPr>
        <w:t xml:space="preserve"> </w:t>
      </w:r>
      <w:r w:rsidR="006F465B" w:rsidRPr="00DC10DC">
        <w:rPr>
          <w:rFonts w:ascii="Century Gothic" w:hAnsi="Century Gothic"/>
          <w:sz w:val="20"/>
          <w:szCs w:val="20"/>
        </w:rPr>
        <w:t xml:space="preserve">Registration </w:t>
      </w:r>
      <w:r w:rsidR="003C6040" w:rsidRPr="00DC10DC">
        <w:rPr>
          <w:rFonts w:ascii="Century Gothic" w:hAnsi="Century Gothic"/>
          <w:sz w:val="20"/>
          <w:szCs w:val="20"/>
        </w:rPr>
        <w:t>Number</w:t>
      </w:r>
      <w:r w:rsidR="00077256">
        <w:rPr>
          <w:rFonts w:ascii="Century Gothic" w:hAnsi="Century Gothic"/>
          <w:sz w:val="20"/>
          <w:szCs w:val="20"/>
        </w:rPr>
        <w:t xml:space="preserve"> (</w:t>
      </w:r>
      <w:r w:rsidR="00077256">
        <w:rPr>
          <w:rFonts w:ascii="Century Gothic" w:hAnsi="Century Gothic"/>
          <w:i/>
          <w:iCs/>
          <w:sz w:val="20"/>
          <w:szCs w:val="20"/>
        </w:rPr>
        <w:t>as applicable</w:t>
      </w:r>
      <w:r w:rsidR="00077256">
        <w:rPr>
          <w:rFonts w:ascii="Century Gothic" w:hAnsi="Century Gothic"/>
          <w:sz w:val="20"/>
          <w:szCs w:val="20"/>
        </w:rPr>
        <w:t>)</w:t>
      </w:r>
    </w:p>
    <w:p w14:paraId="2F7726C8" w14:textId="2BEBBC30" w:rsidR="00020F0D" w:rsidRPr="00DC10DC" w:rsidRDefault="00DC10DC" w:rsidP="00020F0D">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0768" behindDoc="0" locked="0" layoutInCell="1" allowOverlap="1" wp14:anchorId="7DBCB68F" wp14:editId="307A634B">
                <wp:simplePos x="0" y="0"/>
                <wp:positionH relativeFrom="margin">
                  <wp:posOffset>0</wp:posOffset>
                </wp:positionH>
                <wp:positionV relativeFrom="paragraph">
                  <wp:posOffset>622935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9F84BF9"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B68F" id="_x0000_s1031" type="#_x0000_t202" style="position:absolute;margin-left:0;margin-top:49.05pt;width:509.25pt;height:2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">
                <v:textbox>
                  <w:txbxContent>
                    <w:p w14:paraId="79F84BF9"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Telephone</w:t>
      </w:r>
    </w:p>
    <w:p w14:paraId="677B3C14" w14:textId="0D9F39D5" w:rsidR="00020F0D" w:rsidRPr="00DC10DC" w:rsidRDefault="00DC10DC" w:rsidP="00020F0D">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1792" behindDoc="0" locked="0" layoutInCell="1" allowOverlap="1" wp14:anchorId="69127EAC" wp14:editId="49D7484D">
                <wp:simplePos x="0" y="0"/>
                <wp:positionH relativeFrom="margin">
                  <wp:posOffset>0</wp:posOffset>
                </wp:positionH>
                <wp:positionV relativeFrom="paragraph">
                  <wp:posOffset>641985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C31F3FB"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7EAC" id="_x0000_s1032" type="#_x0000_t202" style="position:absolute;margin-left:0;margin-top:50.55pt;width:509.25pt;height:2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B79gEDFQIAACYEAAAOAAAAAAAAAAAAAAAAAC4CAABkcnMvZTJvRG9jLnhtbFBLAQItABQABgAI&#10;AAAAIQDrmzOR3wAAAAkBAAAPAAAAAAAAAAAAAAAAAG8EAABkcnMvZG93bnJldi54bWxQSwUGAAAA&#10;AAQABADzAAAAewUAAAAA&#10;">
                <v:textbox>
                  <w:txbxContent>
                    <w:p w14:paraId="7C31F3FB"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Email</w:t>
      </w:r>
    </w:p>
    <w:p w14:paraId="4F92DCAE" w14:textId="716A5B25" w:rsidR="00077256" w:rsidRPr="00DC10DC" w:rsidRDefault="00077256" w:rsidP="00077256">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3840" behindDoc="0" locked="0" layoutInCell="1" allowOverlap="1" wp14:anchorId="4C54BFCA" wp14:editId="23CDB063">
                <wp:simplePos x="0" y="0"/>
                <wp:positionH relativeFrom="margin">
                  <wp:posOffset>0</wp:posOffset>
                </wp:positionH>
                <wp:positionV relativeFrom="paragraph">
                  <wp:posOffset>641985</wp:posOffset>
                </wp:positionV>
                <wp:extent cx="6467475" cy="266700"/>
                <wp:effectExtent l="0" t="0" r="28575" b="19050"/>
                <wp:wrapSquare wrapText="bothSides"/>
                <wp:docPr id="1804679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5AB7B067" w14:textId="77777777" w:rsidR="00077256" w:rsidRPr="00C81371" w:rsidRDefault="00077256" w:rsidP="00077256">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4BFCA" id="_x0000_s1033" type="#_x0000_t202" style="position:absolute;margin-left:0;margin-top:50.55pt;width:509.25pt;height:2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CpQW/1FQIAACYEAAAOAAAAAAAAAAAAAAAAAC4CAABkcnMvZTJvRG9jLnhtbFBLAQItABQABgAI&#10;AAAAIQDrmzOR3wAAAAkBAAAPAAAAAAAAAAAAAAAAAG8EAABkcnMvZG93bnJldi54bWxQSwUGAAAA&#10;AAQABADzAAAAewUAAAAA&#10;">
                <v:textbox>
                  <w:txbxContent>
                    <w:p w14:paraId="5AB7B067" w14:textId="77777777" w:rsidR="00077256" w:rsidRPr="00C81371" w:rsidRDefault="00077256" w:rsidP="00077256">
                      <w:pPr>
                        <w:rPr>
                          <w:rFonts w:ascii="Century Gothic" w:hAnsi="Century Gothic"/>
                          <w:sz w:val="20"/>
                          <w:szCs w:val="20"/>
                        </w:rPr>
                      </w:pPr>
                    </w:p>
                  </w:txbxContent>
                </v:textbox>
                <w10:wrap type="square" anchorx="margin"/>
              </v:shape>
            </w:pict>
          </mc:Fallback>
        </mc:AlternateContent>
      </w:r>
      <w:r>
        <w:rPr>
          <w:rFonts w:ascii="Century Gothic" w:hAnsi="Century Gothic"/>
          <w:sz w:val="20"/>
          <w:szCs w:val="20"/>
        </w:rPr>
        <w:t>Role you are applying for</w:t>
      </w:r>
    </w:p>
    <w:p w14:paraId="0409E918" w14:textId="18377D46" w:rsidR="003C6040" w:rsidRPr="00DC10DC" w:rsidRDefault="00077256" w:rsidP="00DC10DC">
      <w:pPr>
        <w:tabs>
          <w:tab w:val="left" w:pos="1110"/>
        </w:tabs>
        <w:ind w:right="118"/>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6672" behindDoc="0" locked="0" layoutInCell="1" allowOverlap="1" wp14:anchorId="77C1AAF4" wp14:editId="5773DE73">
                <wp:simplePos x="0" y="0"/>
                <wp:positionH relativeFrom="margin">
                  <wp:posOffset>0</wp:posOffset>
                </wp:positionH>
                <wp:positionV relativeFrom="paragraph">
                  <wp:posOffset>835660</wp:posOffset>
                </wp:positionV>
                <wp:extent cx="6467475" cy="36480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480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4" type="#_x0000_t202" style="position:absolute;margin-left:0;margin-top:65.8pt;width:509.25pt;height:287.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00C81371" w:rsidRPr="00DC10DC">
        <w:rPr>
          <w:rFonts w:ascii="Century Gothic" w:hAnsi="Century Gothic"/>
          <w:sz w:val="20"/>
          <w:szCs w:val="20"/>
        </w:rPr>
        <w:t xml:space="preserve">Please provide a short statement </w:t>
      </w:r>
      <w:r w:rsidR="00C57674" w:rsidRPr="00DC10DC">
        <w:rPr>
          <w:rFonts w:ascii="Century Gothic" w:hAnsi="Century Gothic"/>
          <w:sz w:val="20"/>
          <w:szCs w:val="20"/>
        </w:rPr>
        <w:t>highlighting your relevant experience and interest, and</w:t>
      </w:r>
      <w:r w:rsidR="00C81371" w:rsidRPr="00DC10DC">
        <w:rPr>
          <w:rFonts w:ascii="Century Gothic" w:hAnsi="Century Gothic"/>
          <w:sz w:val="20"/>
          <w:szCs w:val="20"/>
        </w:rPr>
        <w:t xml:space="preserve"> why you would like to apply for </w:t>
      </w:r>
      <w:r w:rsidR="00C57674" w:rsidRPr="00DC10DC">
        <w:rPr>
          <w:rFonts w:ascii="Century Gothic" w:hAnsi="Century Gothic"/>
          <w:sz w:val="20"/>
          <w:szCs w:val="20"/>
        </w:rPr>
        <w:t>this role</w:t>
      </w:r>
      <w:r w:rsidR="00C81371" w:rsidRPr="00DC10DC">
        <w:rPr>
          <w:rFonts w:ascii="Century Gothic" w:hAnsi="Century Gothic"/>
          <w:sz w:val="20"/>
          <w:szCs w:val="20"/>
        </w:rPr>
        <w:t xml:space="preserve"> (</w:t>
      </w:r>
      <w:r w:rsidR="00C81371" w:rsidRPr="00077256">
        <w:rPr>
          <w:rFonts w:ascii="Century Gothic" w:hAnsi="Century Gothic"/>
          <w:b/>
          <w:bCs/>
          <w:i/>
          <w:iCs/>
          <w:sz w:val="20"/>
          <w:szCs w:val="20"/>
        </w:rPr>
        <w:t xml:space="preserve">max </w:t>
      </w:r>
      <w:r w:rsidR="00C81371" w:rsidRPr="00077256">
        <w:rPr>
          <w:rFonts w:ascii="Century Gothic" w:hAnsi="Century Gothic"/>
          <w:i/>
          <w:iCs/>
          <w:sz w:val="20"/>
          <w:szCs w:val="20"/>
        </w:rPr>
        <w:t>350 words</w:t>
      </w:r>
      <w:r w:rsidR="00C81371" w:rsidRPr="00DC10DC">
        <w:rPr>
          <w:rFonts w:ascii="Century Gothic" w:hAnsi="Century Gothic"/>
          <w:sz w:val="20"/>
          <w:szCs w:val="20"/>
        </w:rPr>
        <w:t xml:space="preserve">): </w:t>
      </w:r>
    </w:p>
    <w:p w14:paraId="009DA524" w14:textId="3A364C08" w:rsidR="00C81371" w:rsidRPr="00020462" w:rsidRDefault="00020462" w:rsidP="00020462">
      <w:pPr>
        <w:rPr>
          <w:rFonts w:ascii="Century Gothic" w:hAnsi="Century Gothic"/>
          <w:sz w:val="20"/>
          <w:szCs w:val="20"/>
        </w:rPr>
      </w:pPr>
      <w:r w:rsidRPr="00DC10DC">
        <w:rPr>
          <w:rFonts w:ascii="Century Gothic" w:hAnsi="Century Gothic"/>
          <w:b/>
          <w:i/>
          <w:color w:val="24A2C0"/>
          <w:sz w:val="20"/>
          <w:szCs w:val="20"/>
        </w:rPr>
        <w:t>Data management:</w:t>
      </w:r>
      <w:r w:rsidRPr="00DC10DC">
        <w:rPr>
          <w:rFonts w:ascii="Century Gothic" w:hAnsi="Century Gothic"/>
          <w:i/>
          <w:color w:val="24A2C0"/>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264C779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022675"/>
    <w:multiLevelType w:val="multilevel"/>
    <w:tmpl w:val="35CE6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7646F"/>
    <w:multiLevelType w:val="multilevel"/>
    <w:tmpl w:val="66228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9EC280B"/>
    <w:multiLevelType w:val="hybridMultilevel"/>
    <w:tmpl w:val="D35E62A6"/>
    <w:lvl w:ilvl="0" w:tplc="E37EF812">
      <w:numFmt w:val="bullet"/>
      <w:lvlText w:val=""/>
      <w:lvlJc w:val="left"/>
      <w:pPr>
        <w:ind w:left="2244" w:hanging="360"/>
      </w:pPr>
      <w:rPr>
        <w:rFonts w:ascii="Symbol" w:eastAsia="Symbol" w:hAnsi="Symbol" w:cs="Symbol" w:hint="default"/>
        <w:b w:val="0"/>
        <w:bCs w:val="0"/>
        <w:i w:val="0"/>
        <w:iCs w:val="0"/>
        <w:w w:val="100"/>
        <w:sz w:val="22"/>
        <w:szCs w:val="22"/>
        <w:lang w:val="en-US" w:eastAsia="en-US" w:bidi="ar-SA"/>
      </w:rPr>
    </w:lvl>
    <w:lvl w:ilvl="1" w:tplc="973A27BE">
      <w:numFmt w:val="bullet"/>
      <w:lvlText w:val=""/>
      <w:lvlJc w:val="left"/>
      <w:pPr>
        <w:ind w:left="2378" w:hanging="360"/>
      </w:pPr>
      <w:rPr>
        <w:rFonts w:ascii="Symbol" w:eastAsia="Symbol" w:hAnsi="Symbol" w:cs="Symbol" w:hint="default"/>
        <w:b w:val="0"/>
        <w:bCs w:val="0"/>
        <w:i w:val="0"/>
        <w:iCs w:val="0"/>
        <w:w w:val="100"/>
        <w:sz w:val="22"/>
        <w:szCs w:val="22"/>
        <w:lang w:val="en-US" w:eastAsia="en-US" w:bidi="ar-SA"/>
      </w:rPr>
    </w:lvl>
    <w:lvl w:ilvl="2" w:tplc="EEB8B0D2">
      <w:numFmt w:val="bullet"/>
      <w:lvlText w:val="o"/>
      <w:lvlJc w:val="left"/>
      <w:pPr>
        <w:ind w:left="3098" w:hanging="360"/>
      </w:pPr>
      <w:rPr>
        <w:rFonts w:ascii="Courier New" w:eastAsia="Courier New" w:hAnsi="Courier New" w:cs="Courier New" w:hint="default"/>
        <w:b w:val="0"/>
        <w:bCs w:val="0"/>
        <w:i w:val="0"/>
        <w:iCs w:val="0"/>
        <w:w w:val="100"/>
        <w:sz w:val="22"/>
        <w:szCs w:val="22"/>
        <w:lang w:val="en-US" w:eastAsia="en-US" w:bidi="ar-SA"/>
      </w:rPr>
    </w:lvl>
    <w:lvl w:ilvl="3" w:tplc="E774FEE2">
      <w:numFmt w:val="bullet"/>
      <w:lvlText w:val="•"/>
      <w:lvlJc w:val="left"/>
      <w:pPr>
        <w:ind w:left="4200" w:hanging="360"/>
      </w:pPr>
      <w:rPr>
        <w:rFonts w:hint="default"/>
        <w:lang w:val="en-US" w:eastAsia="en-US" w:bidi="ar-SA"/>
      </w:rPr>
    </w:lvl>
    <w:lvl w:ilvl="4" w:tplc="D2E404C4">
      <w:numFmt w:val="bullet"/>
      <w:lvlText w:val="•"/>
      <w:lvlJc w:val="left"/>
      <w:pPr>
        <w:ind w:left="5301" w:hanging="360"/>
      </w:pPr>
      <w:rPr>
        <w:rFonts w:hint="default"/>
        <w:lang w:val="en-US" w:eastAsia="en-US" w:bidi="ar-SA"/>
      </w:rPr>
    </w:lvl>
    <w:lvl w:ilvl="5" w:tplc="29445922">
      <w:numFmt w:val="bullet"/>
      <w:lvlText w:val="•"/>
      <w:lvlJc w:val="left"/>
      <w:pPr>
        <w:ind w:left="6402" w:hanging="360"/>
      </w:pPr>
      <w:rPr>
        <w:rFonts w:hint="default"/>
        <w:lang w:val="en-US" w:eastAsia="en-US" w:bidi="ar-SA"/>
      </w:rPr>
    </w:lvl>
    <w:lvl w:ilvl="6" w:tplc="C17439F2">
      <w:numFmt w:val="bullet"/>
      <w:lvlText w:val="•"/>
      <w:lvlJc w:val="left"/>
      <w:pPr>
        <w:ind w:left="7503" w:hanging="360"/>
      </w:pPr>
      <w:rPr>
        <w:rFonts w:hint="default"/>
        <w:lang w:val="en-US" w:eastAsia="en-US" w:bidi="ar-SA"/>
      </w:rPr>
    </w:lvl>
    <w:lvl w:ilvl="7" w:tplc="467675CA">
      <w:numFmt w:val="bullet"/>
      <w:lvlText w:val="•"/>
      <w:lvlJc w:val="left"/>
      <w:pPr>
        <w:ind w:left="8604" w:hanging="360"/>
      </w:pPr>
      <w:rPr>
        <w:rFonts w:hint="default"/>
        <w:lang w:val="en-US" w:eastAsia="en-US" w:bidi="ar-SA"/>
      </w:rPr>
    </w:lvl>
    <w:lvl w:ilvl="8" w:tplc="65644C48">
      <w:numFmt w:val="bullet"/>
      <w:lvlText w:val="•"/>
      <w:lvlJc w:val="left"/>
      <w:pPr>
        <w:ind w:left="9704" w:hanging="360"/>
      </w:pPr>
      <w:rPr>
        <w:rFonts w:hint="default"/>
        <w:lang w:val="en-US" w:eastAsia="en-US" w:bidi="ar-SA"/>
      </w:rPr>
    </w:lvl>
  </w:abstractNum>
  <w:abstractNum w:abstractNumId="12" w15:restartNumberingAfterBreak="0">
    <w:nsid w:val="52752C70"/>
    <w:multiLevelType w:val="hybridMultilevel"/>
    <w:tmpl w:val="F5A8F972"/>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F60135"/>
    <w:multiLevelType w:val="hybridMultilevel"/>
    <w:tmpl w:val="DF3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C1D29"/>
    <w:multiLevelType w:val="hybridMultilevel"/>
    <w:tmpl w:val="C636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998463096">
    <w:abstractNumId w:val="7"/>
  </w:num>
  <w:num w:numId="2" w16cid:durableId="1516117846">
    <w:abstractNumId w:val="3"/>
  </w:num>
  <w:num w:numId="3" w16cid:durableId="1696270149">
    <w:abstractNumId w:val="0"/>
  </w:num>
  <w:num w:numId="4" w16cid:durableId="328169256">
    <w:abstractNumId w:val="8"/>
  </w:num>
  <w:num w:numId="5" w16cid:durableId="1313365444">
    <w:abstractNumId w:val="6"/>
  </w:num>
  <w:num w:numId="6" w16cid:durableId="2028826486">
    <w:abstractNumId w:val="17"/>
  </w:num>
  <w:num w:numId="7" w16cid:durableId="2044860711">
    <w:abstractNumId w:val="1"/>
  </w:num>
  <w:num w:numId="8" w16cid:durableId="668096077">
    <w:abstractNumId w:val="4"/>
  </w:num>
  <w:num w:numId="9" w16cid:durableId="1320382661">
    <w:abstractNumId w:val="11"/>
  </w:num>
  <w:num w:numId="10" w16cid:durableId="626548937">
    <w:abstractNumId w:val="9"/>
  </w:num>
  <w:num w:numId="11" w16cid:durableId="796411205">
    <w:abstractNumId w:val="15"/>
  </w:num>
  <w:num w:numId="12" w16cid:durableId="690104137">
    <w:abstractNumId w:val="16"/>
  </w:num>
  <w:num w:numId="13" w16cid:durableId="193616315">
    <w:abstractNumId w:val="5"/>
  </w:num>
  <w:num w:numId="14" w16cid:durableId="567619977">
    <w:abstractNumId w:val="12"/>
  </w:num>
  <w:num w:numId="15" w16cid:durableId="1893345668">
    <w:abstractNumId w:val="13"/>
  </w:num>
  <w:num w:numId="16" w16cid:durableId="1207909289">
    <w:abstractNumId w:val="10"/>
  </w:num>
  <w:num w:numId="17" w16cid:durableId="1379083434">
    <w:abstractNumId w:val="2"/>
  </w:num>
  <w:num w:numId="18" w16cid:durableId="10589427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53"/>
    <w:rsid w:val="0001197B"/>
    <w:rsid w:val="00020462"/>
    <w:rsid w:val="00020F0D"/>
    <w:rsid w:val="0005754F"/>
    <w:rsid w:val="00077256"/>
    <w:rsid w:val="000C1BCF"/>
    <w:rsid w:val="000E5CE2"/>
    <w:rsid w:val="00134526"/>
    <w:rsid w:val="001778F3"/>
    <w:rsid w:val="0019298D"/>
    <w:rsid w:val="002E0FEB"/>
    <w:rsid w:val="00310F89"/>
    <w:rsid w:val="00357552"/>
    <w:rsid w:val="00383B67"/>
    <w:rsid w:val="003B51DA"/>
    <w:rsid w:val="003C6040"/>
    <w:rsid w:val="003E76A8"/>
    <w:rsid w:val="00561AFF"/>
    <w:rsid w:val="00580D16"/>
    <w:rsid w:val="005A5AA7"/>
    <w:rsid w:val="00630C6E"/>
    <w:rsid w:val="006471A3"/>
    <w:rsid w:val="006838EC"/>
    <w:rsid w:val="006F465B"/>
    <w:rsid w:val="007A1A7C"/>
    <w:rsid w:val="007B5616"/>
    <w:rsid w:val="00960DC8"/>
    <w:rsid w:val="009C6947"/>
    <w:rsid w:val="00B62CF3"/>
    <w:rsid w:val="00B75923"/>
    <w:rsid w:val="00B81604"/>
    <w:rsid w:val="00C1792A"/>
    <w:rsid w:val="00C57674"/>
    <w:rsid w:val="00C81371"/>
    <w:rsid w:val="00D070AA"/>
    <w:rsid w:val="00D5710A"/>
    <w:rsid w:val="00DC10DC"/>
    <w:rsid w:val="00DD2453"/>
    <w:rsid w:val="00DE393F"/>
    <w:rsid w:val="00E3362C"/>
    <w:rsid w:val="00E90BC4"/>
    <w:rsid w:val="00EC2B03"/>
    <w:rsid w:val="00ED06E7"/>
    <w:rsid w:val="00EF31B1"/>
    <w:rsid w:val="00EF3769"/>
    <w:rsid w:val="00F14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99"/>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BodyText">
    <w:name w:val="Body Text"/>
    <w:basedOn w:val="Normal"/>
    <w:link w:val="BodyTextChar"/>
    <w:uiPriority w:val="1"/>
    <w:qFormat/>
    <w:rsid w:val="002E0FEB"/>
    <w:pPr>
      <w:widowControl w:val="0"/>
      <w:suppressAutoHyphens w:val="0"/>
      <w:autoSpaceDE w:val="0"/>
      <w:textAlignment w:val="auto"/>
    </w:pPr>
    <w:rPr>
      <w:rFonts w:eastAsia="Calibri" w:cs="Calibri"/>
      <w:szCs w:val="22"/>
      <w:lang w:val="en-US" w:eastAsia="en-US"/>
    </w:rPr>
  </w:style>
  <w:style w:type="character" w:customStyle="1" w:styleId="BodyTextChar">
    <w:name w:val="Body Text Char"/>
    <w:basedOn w:val="DefaultParagraphFont"/>
    <w:link w:val="BodyText"/>
    <w:uiPriority w:val="1"/>
    <w:rsid w:val="002E0FEB"/>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13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2</cp:revision>
  <dcterms:created xsi:type="dcterms:W3CDTF">2023-07-26T15:09:00Z</dcterms:created>
  <dcterms:modified xsi:type="dcterms:W3CDTF">2023-07-26T15:09:00Z</dcterms:modified>
</cp:coreProperties>
</file>